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BF1" w:rsidRPr="00616CCB" w:rsidRDefault="00CA5BF1" w:rsidP="00CA5BF1">
      <w:pPr>
        <w:pStyle w:val="a7"/>
        <w:spacing w:line="360" w:lineRule="auto"/>
        <w:rPr>
          <w:caps/>
          <w:sz w:val="24"/>
          <w:szCs w:val="24"/>
        </w:rPr>
      </w:pPr>
      <w:r w:rsidRPr="00616CCB">
        <w:rPr>
          <w:caps/>
          <w:sz w:val="24"/>
          <w:szCs w:val="24"/>
        </w:rPr>
        <w:t>Операцион менежментга кириш. Курснинг предмети.</w:t>
      </w:r>
    </w:p>
    <w:p w:rsidR="00CA5BF1" w:rsidRPr="00616CCB" w:rsidRDefault="00CA5BF1" w:rsidP="00CA5BF1">
      <w:pPr>
        <w:spacing w:line="360" w:lineRule="auto"/>
        <w:jc w:val="both"/>
      </w:pPr>
    </w:p>
    <w:p w:rsidR="00CA5BF1" w:rsidRPr="00616CCB" w:rsidRDefault="00CA5BF1" w:rsidP="00CA5BF1">
      <w:pPr>
        <w:spacing w:line="360" w:lineRule="auto"/>
        <w:jc w:val="center"/>
        <w:rPr>
          <w:b/>
          <w:bCs/>
        </w:rPr>
      </w:pPr>
      <w:r w:rsidRPr="00616CCB">
        <w:rPr>
          <w:b/>
          <w:bCs/>
        </w:rPr>
        <w:t>Режа:</w:t>
      </w:r>
    </w:p>
    <w:p w:rsidR="00CA5BF1" w:rsidRPr="00616CCB" w:rsidRDefault="00CA5BF1" w:rsidP="00CA5BF1">
      <w:pPr>
        <w:spacing w:line="360" w:lineRule="auto"/>
        <w:jc w:val="both"/>
        <w:rPr>
          <w:bCs/>
        </w:rPr>
      </w:pPr>
      <w:r w:rsidRPr="00616CCB">
        <w:rPr>
          <w:bCs/>
        </w:rPr>
        <w:t>1.1.Курснинг мазмуни.</w:t>
      </w:r>
    </w:p>
    <w:p w:rsidR="00CA5BF1" w:rsidRPr="00616CCB" w:rsidRDefault="00CA5BF1" w:rsidP="00CA5BF1">
      <w:pPr>
        <w:spacing w:line="360" w:lineRule="auto"/>
        <w:jc w:val="both"/>
        <w:rPr>
          <w:bCs/>
        </w:rPr>
      </w:pPr>
      <w:r w:rsidRPr="00616CCB">
        <w:rPr>
          <w:bCs/>
        </w:rPr>
        <w:t>1.2.Курснинг предмети.</w:t>
      </w:r>
    </w:p>
    <w:p w:rsidR="00CA5BF1" w:rsidRPr="00616CCB" w:rsidRDefault="00CA5BF1" w:rsidP="00CA5BF1">
      <w:pPr>
        <w:spacing w:line="360" w:lineRule="auto"/>
        <w:jc w:val="both"/>
        <w:rPr>
          <w:bCs/>
        </w:rPr>
      </w:pPr>
      <w:r w:rsidRPr="00616CCB">
        <w:rPr>
          <w:bCs/>
        </w:rPr>
        <w:t>1.3.Операцион менежментдаги асосий концепциялар.</w:t>
      </w:r>
    </w:p>
    <w:p w:rsidR="00CA5BF1" w:rsidRPr="00616CCB" w:rsidRDefault="00CA5BF1" w:rsidP="00CA5BF1">
      <w:pPr>
        <w:spacing w:line="360" w:lineRule="auto"/>
        <w:jc w:val="both"/>
      </w:pPr>
    </w:p>
    <w:p w:rsidR="00CA5BF1" w:rsidRPr="00616CCB" w:rsidRDefault="00CA5BF1" w:rsidP="00CA5BF1">
      <w:pPr>
        <w:pStyle w:val="a3"/>
        <w:spacing w:line="360" w:lineRule="auto"/>
        <w:rPr>
          <w:b/>
          <w:bCs/>
          <w:i/>
          <w:iCs/>
          <w:sz w:val="24"/>
          <w:szCs w:val="24"/>
        </w:rPr>
      </w:pPr>
      <w:r w:rsidRPr="00616CCB">
        <w:rPr>
          <w:b/>
          <w:bCs/>
          <w:i/>
          <w:iCs/>
          <w:sz w:val="24"/>
          <w:szCs w:val="24"/>
        </w:rPr>
        <w:t xml:space="preserve">                                             Адабиётлар:</w:t>
      </w:r>
    </w:p>
    <w:p w:rsidR="00CA5BF1" w:rsidRPr="00616CCB" w:rsidRDefault="00CA5BF1" w:rsidP="00CA5BF1">
      <w:pPr>
        <w:pStyle w:val="31"/>
        <w:numPr>
          <w:ilvl w:val="0"/>
          <w:numId w:val="1"/>
        </w:numPr>
        <w:overflowPunct/>
        <w:autoSpaceDE/>
        <w:autoSpaceDN/>
        <w:adjustRightInd/>
        <w:spacing w:line="360" w:lineRule="auto"/>
        <w:ind w:left="360"/>
        <w:jc w:val="both"/>
        <w:textAlignment w:val="auto"/>
        <w:rPr>
          <w:b w:val="0"/>
          <w:bCs w:val="0"/>
          <w:sz w:val="24"/>
          <w:szCs w:val="24"/>
        </w:rPr>
      </w:pPr>
      <w:r w:rsidRPr="00616CCB">
        <w:rPr>
          <w:b w:val="0"/>
          <w:sz w:val="24"/>
          <w:szCs w:val="24"/>
        </w:rPr>
        <w:t>Макаренко М.В., Махалина О.М. «Производственный менеджмент» учебное пособие для ВУЗов, изд-во «ПРИОР», Москва, 1998 г.</w:t>
      </w:r>
    </w:p>
    <w:p w:rsidR="00CA5BF1" w:rsidRPr="00616CCB" w:rsidRDefault="00CA5BF1" w:rsidP="00CA5BF1">
      <w:pPr>
        <w:pStyle w:val="31"/>
        <w:numPr>
          <w:ilvl w:val="0"/>
          <w:numId w:val="1"/>
        </w:numPr>
        <w:overflowPunct/>
        <w:autoSpaceDE/>
        <w:autoSpaceDN/>
        <w:adjustRightInd/>
        <w:spacing w:line="360" w:lineRule="auto"/>
        <w:ind w:left="360"/>
        <w:jc w:val="both"/>
        <w:textAlignment w:val="auto"/>
        <w:rPr>
          <w:b w:val="0"/>
          <w:sz w:val="24"/>
          <w:szCs w:val="24"/>
          <w:lang w:val="en-US"/>
        </w:rPr>
      </w:pPr>
      <w:r w:rsidRPr="00616CCB">
        <w:rPr>
          <w:b w:val="0"/>
          <w:sz w:val="24"/>
          <w:szCs w:val="24"/>
          <w:lang w:val="en-US"/>
        </w:rPr>
        <w:t xml:space="preserve">«Total Quality and Operations Management» </w:t>
      </w:r>
      <w:smartTag w:uri="urn:schemas-microsoft-com:office:smarttags" w:element="place">
        <w:smartTag w:uri="urn:schemas-microsoft-com:office:smarttags" w:element="City">
          <w:r w:rsidRPr="00616CCB">
            <w:rPr>
              <w:b w:val="0"/>
              <w:sz w:val="24"/>
              <w:szCs w:val="24"/>
              <w:lang w:val="en-US"/>
            </w:rPr>
            <w:t>Leicester University</w:t>
          </w:r>
        </w:smartTag>
        <w:r w:rsidRPr="00616CCB">
          <w:rPr>
            <w:b w:val="0"/>
            <w:sz w:val="24"/>
            <w:szCs w:val="24"/>
            <w:lang w:val="en-US"/>
          </w:rPr>
          <w:t xml:space="preserve">, </w:t>
        </w:r>
        <w:smartTag w:uri="urn:schemas-microsoft-com:office:smarttags" w:element="country-region">
          <w:r w:rsidRPr="00616CCB">
            <w:rPr>
              <w:b w:val="0"/>
              <w:sz w:val="24"/>
              <w:szCs w:val="24"/>
              <w:lang w:val="en-US"/>
            </w:rPr>
            <w:t>England</w:t>
          </w:r>
        </w:smartTag>
      </w:smartTag>
      <w:r w:rsidRPr="00616CCB">
        <w:rPr>
          <w:b w:val="0"/>
          <w:sz w:val="24"/>
          <w:szCs w:val="24"/>
          <w:lang w:val="en-US"/>
        </w:rPr>
        <w:t>.</w:t>
      </w:r>
    </w:p>
    <w:p w:rsidR="00CA5BF1" w:rsidRPr="00CA5BF1" w:rsidRDefault="00CA5BF1" w:rsidP="00CA5BF1">
      <w:pPr>
        <w:spacing w:line="360" w:lineRule="auto"/>
        <w:jc w:val="center"/>
        <w:rPr>
          <w:b/>
          <w:bCs/>
          <w:lang w:val="en-US"/>
        </w:rPr>
      </w:pPr>
    </w:p>
    <w:p w:rsidR="00CA5BF1" w:rsidRPr="00CA5BF1" w:rsidRDefault="00CA5BF1" w:rsidP="00CA5BF1">
      <w:pPr>
        <w:spacing w:line="360" w:lineRule="auto"/>
        <w:jc w:val="center"/>
        <w:rPr>
          <w:b/>
          <w:bCs/>
          <w:lang w:val="en-US"/>
        </w:rPr>
      </w:pPr>
    </w:p>
    <w:p w:rsidR="00CA5BF1" w:rsidRPr="00616CCB" w:rsidRDefault="00CA5BF1" w:rsidP="00CA5BF1">
      <w:pPr>
        <w:spacing w:line="360" w:lineRule="auto"/>
        <w:jc w:val="center"/>
        <w:rPr>
          <w:b/>
          <w:bCs/>
        </w:rPr>
      </w:pPr>
      <w:r w:rsidRPr="00616CCB">
        <w:rPr>
          <w:b/>
          <w:bCs/>
        </w:rPr>
        <w:t>1.1.Курснинг мазмуни.</w:t>
      </w:r>
    </w:p>
    <w:p w:rsidR="00CA5BF1" w:rsidRDefault="00CA5BF1" w:rsidP="00CA5BF1">
      <w:pPr>
        <w:pStyle w:val="a3"/>
        <w:tabs>
          <w:tab w:val="clear" w:pos="8712"/>
        </w:tabs>
        <w:spacing w:line="360" w:lineRule="auto"/>
        <w:ind w:left="0" w:firstLine="720"/>
        <w:jc w:val="both"/>
        <w:rPr>
          <w:sz w:val="24"/>
          <w:szCs w:val="24"/>
        </w:rPr>
      </w:pPr>
    </w:p>
    <w:p w:rsidR="00CA5BF1" w:rsidRPr="00616CCB" w:rsidRDefault="00CA5BF1" w:rsidP="00CA5BF1">
      <w:pPr>
        <w:pStyle w:val="a3"/>
        <w:tabs>
          <w:tab w:val="clear" w:pos="8712"/>
        </w:tabs>
        <w:spacing w:line="360" w:lineRule="auto"/>
        <w:ind w:left="0" w:firstLine="720"/>
        <w:jc w:val="both"/>
        <w:rPr>
          <w:sz w:val="24"/>
          <w:szCs w:val="24"/>
        </w:rPr>
      </w:pPr>
      <w:r w:rsidRPr="00616CCB">
        <w:rPr>
          <w:sz w:val="24"/>
          <w:szCs w:val="24"/>
        </w:rPr>
        <w:t xml:space="preserve">Операцион менежмент муҳитида ишлаш охирги 90-йиллар давомида анча </w:t>
      </w:r>
      <w:r w:rsidRPr="00616CCB">
        <w:rPr>
          <w:color w:val="000000"/>
          <w:sz w:val="24"/>
          <w:szCs w:val="24"/>
        </w:rPr>
        <w:t>ўзгарди. Охирги 20 йил ичида ишлаб чиқариш менежментидан бошланиб ғамламаларни бошқаришни ҳам ўз ичига олиб ривожлантирилди. Дастлаб ғамламаларни бошқариш моддий маҳсулотларни бошқаришга қўлланилар эди. Сервис секториниг ўсиши сервис операцияларини бошқаришда янада</w:t>
      </w:r>
      <w:r w:rsidRPr="00616CCB">
        <w:rPr>
          <w:sz w:val="24"/>
          <w:szCs w:val="24"/>
        </w:rPr>
        <w:t xml:space="preserve"> кенгро</w:t>
      </w:r>
      <w:r w:rsidRPr="00616CCB">
        <w:rPr>
          <w:sz w:val="24"/>
          <w:szCs w:val="24"/>
          <w:lang w:val="uz-Cyrl-UZ"/>
        </w:rPr>
        <w:t>қ</w:t>
      </w:r>
      <w:r w:rsidRPr="00616CCB">
        <w:rPr>
          <w:sz w:val="24"/>
          <w:szCs w:val="24"/>
        </w:rPr>
        <w:t xml:space="preserve">  қарашни талаб этди. Бу эса номоддий сервис маҳсулотларини ишлаб чиқаришган менежмент принципларини қўллашни зарур қилиб </w:t>
      </w:r>
      <w:r w:rsidRPr="00616CCB">
        <w:rPr>
          <w:sz w:val="24"/>
          <w:szCs w:val="24"/>
          <w:lang w:val="uz-Cyrl-UZ"/>
        </w:rPr>
        <w:t>қў</w:t>
      </w:r>
      <w:r w:rsidRPr="00616CCB">
        <w:rPr>
          <w:sz w:val="24"/>
          <w:szCs w:val="24"/>
        </w:rPr>
        <w:t>йди. Операцион менежмент термини шу эҳтиёжни тўлдириш учун хизмат қилади. Ва ниҳоят сифат масалалари номоддий концепциядан ўқитиб бўладиган аъло менежмент марказига ва глобал рақобат қобилияти учун асосга айланди. Бунинг натижасида сифатни бошқариш операцион менежментнинг муҳим масалаларидан бирига айланди. Сифат ва операцияларни бошқариш фирмалар учун дунё бўйича юқори</w:t>
      </w:r>
      <w:r w:rsidRPr="00616CCB">
        <w:rPr>
          <w:b/>
          <w:sz w:val="24"/>
          <w:szCs w:val="24"/>
        </w:rPr>
        <w:t xml:space="preserve"> </w:t>
      </w:r>
      <w:r w:rsidRPr="00616CCB">
        <w:rPr>
          <w:sz w:val="24"/>
          <w:szCs w:val="24"/>
        </w:rPr>
        <w:t xml:space="preserve">сифат, тезкор жавоб бериш реакция вақти, яхши имкониятлар ва паст харажатлар асосида янги имкониятлар яратда. Агар корхона бугунги бозорда мувозанат </w:t>
      </w:r>
      <w:r w:rsidRPr="00616CCB">
        <w:rPr>
          <w:sz w:val="24"/>
          <w:szCs w:val="24"/>
          <w:lang w:val="uz-Cyrl-UZ"/>
        </w:rPr>
        <w:t>қ</w:t>
      </w:r>
      <w:r w:rsidRPr="00616CCB">
        <w:rPr>
          <w:sz w:val="24"/>
          <w:szCs w:val="24"/>
        </w:rPr>
        <w:t>озонмо</w:t>
      </w:r>
      <w:r w:rsidRPr="00616CCB">
        <w:rPr>
          <w:sz w:val="24"/>
          <w:szCs w:val="24"/>
          <w:lang w:val="uz-Cyrl-UZ"/>
        </w:rPr>
        <w:t>қ</w:t>
      </w:r>
      <w:r w:rsidRPr="00616CCB">
        <w:rPr>
          <w:sz w:val="24"/>
          <w:szCs w:val="24"/>
        </w:rPr>
        <w:t xml:space="preserve">чи бўлса, операцион менежментнинг роли стратегик фикрлашнинг марказида бўлиши зарур. Курс сифат ва операцион менежментга боғлиқ бўлган масалаларни ҳам ишлаб чиқариш, ҳам сервис секторига мос равишда кўриб чиқади. Бунинг боиси шундаки, кўпгина ташкилотлар ҳам ишлаб чиқариш </w:t>
      </w:r>
      <w:r w:rsidRPr="00616CCB">
        <w:rPr>
          <w:sz w:val="24"/>
          <w:szCs w:val="24"/>
        </w:rPr>
        <w:lastRenderedPageBreak/>
        <w:t>ва сервис операцияларига эга. Сифат ва операцион менежментга дахлдор жорий билимлар, техника ва технология курсда кўриб чиқилади. Булар умумий сифатни бошқариш, бенчмаркинг, лойиҳаларни бошқариш, конкурент инжиниринг, бизнес араёнлар реинжиниринги, «</w:t>
      </w:r>
      <w:r w:rsidRPr="00616CCB">
        <w:rPr>
          <w:sz w:val="24"/>
          <w:szCs w:val="24"/>
          <w:lang w:val="en-US"/>
        </w:rPr>
        <w:t>just</w:t>
      </w:r>
      <w:r w:rsidRPr="00616CCB">
        <w:rPr>
          <w:sz w:val="24"/>
          <w:szCs w:val="24"/>
        </w:rPr>
        <w:t>-</w:t>
      </w:r>
      <w:r w:rsidRPr="00616CCB">
        <w:rPr>
          <w:sz w:val="24"/>
          <w:szCs w:val="24"/>
          <w:lang w:val="en-US"/>
        </w:rPr>
        <w:t>in</w:t>
      </w:r>
      <w:r w:rsidRPr="00616CCB">
        <w:rPr>
          <w:sz w:val="24"/>
          <w:szCs w:val="24"/>
        </w:rPr>
        <w:t>-</w:t>
      </w:r>
      <w:r w:rsidRPr="00616CCB">
        <w:rPr>
          <w:sz w:val="24"/>
          <w:szCs w:val="24"/>
          <w:lang w:val="en-US"/>
        </w:rPr>
        <w:t>time</w:t>
      </w:r>
      <w:r w:rsidRPr="00616CCB">
        <w:rPr>
          <w:sz w:val="24"/>
          <w:szCs w:val="24"/>
        </w:rPr>
        <w:t>» ёндашуви, материаллар талабномаларини режалаштириш, ишлаб чиқариш ресурсларини режалаштириш тизимлари, компьютерга асосланган дизайн, компьютерга асосланган ишлаб чиқариш, ишлаб чиқариш дизайни, Қиймат инжиниринги ва жаҳон миқёсида ишлаб чиқариш масалаларидир.</w:t>
      </w:r>
    </w:p>
    <w:p w:rsidR="00CA5BF1" w:rsidRPr="00616CCB" w:rsidRDefault="00CA5BF1" w:rsidP="00CA5BF1">
      <w:pPr>
        <w:pStyle w:val="a3"/>
        <w:spacing w:line="360" w:lineRule="auto"/>
        <w:rPr>
          <w:sz w:val="24"/>
          <w:szCs w:val="24"/>
        </w:rPr>
      </w:pPr>
      <w:r w:rsidRPr="00616CCB">
        <w:rPr>
          <w:sz w:val="24"/>
          <w:szCs w:val="24"/>
        </w:rPr>
        <w:t xml:space="preserve"> </w:t>
      </w:r>
      <w:r w:rsidRPr="00616CCB">
        <w:rPr>
          <w:sz w:val="24"/>
          <w:szCs w:val="24"/>
        </w:rPr>
        <w:tab/>
        <w:t>Курс давомида ўқитиладиган боблар:</w:t>
      </w:r>
    </w:p>
    <w:p w:rsidR="00CA5BF1" w:rsidRPr="00616CCB" w:rsidRDefault="00CA5BF1" w:rsidP="00CA5BF1">
      <w:pPr>
        <w:pStyle w:val="a3"/>
        <w:numPr>
          <w:ilvl w:val="0"/>
          <w:numId w:val="2"/>
        </w:numPr>
        <w:tabs>
          <w:tab w:val="clear" w:pos="360"/>
          <w:tab w:val="clear" w:pos="8712"/>
          <w:tab w:val="num" w:pos="180"/>
        </w:tabs>
        <w:autoSpaceDE/>
        <w:autoSpaceDN/>
        <w:adjustRightInd/>
        <w:spacing w:line="360" w:lineRule="auto"/>
        <w:ind w:left="0" w:firstLine="900"/>
        <w:jc w:val="both"/>
        <w:rPr>
          <w:sz w:val="24"/>
          <w:szCs w:val="24"/>
        </w:rPr>
      </w:pPr>
      <w:r w:rsidRPr="00616CCB">
        <w:rPr>
          <w:sz w:val="24"/>
          <w:szCs w:val="24"/>
        </w:rPr>
        <w:t>Сифат ва операцион менежментдаги асосий концепциялар. Ушбу бобда сифат ва операцион менежмент эволюцияси кўриб чиқилади. Бунда сифат ва операцион менежмент нима, улар нима учун керак ва операцион менежерларнинг роли кўриб чиқилади.</w:t>
      </w:r>
    </w:p>
    <w:p w:rsidR="00CA5BF1" w:rsidRPr="00616CCB" w:rsidRDefault="00CA5BF1" w:rsidP="00CA5BF1">
      <w:pPr>
        <w:pStyle w:val="a3"/>
        <w:numPr>
          <w:ilvl w:val="0"/>
          <w:numId w:val="2"/>
        </w:numPr>
        <w:tabs>
          <w:tab w:val="clear" w:pos="360"/>
          <w:tab w:val="clear" w:pos="8712"/>
          <w:tab w:val="num" w:pos="180"/>
        </w:tabs>
        <w:autoSpaceDE/>
        <w:autoSpaceDN/>
        <w:adjustRightInd/>
        <w:spacing w:line="360" w:lineRule="auto"/>
        <w:ind w:left="0" w:firstLine="900"/>
        <w:jc w:val="both"/>
        <w:rPr>
          <w:sz w:val="24"/>
          <w:szCs w:val="24"/>
        </w:rPr>
      </w:pPr>
      <w:r w:rsidRPr="00616CCB">
        <w:rPr>
          <w:sz w:val="24"/>
          <w:szCs w:val="24"/>
        </w:rPr>
        <w:t>Операциялар стратегияси. Бу бобда корпорация ва бозор мақсадларининг операцион стратегияларга айлантирилиши кўрилади. У ҳозирги назарияни ва охирг</w:t>
      </w:r>
      <w:r>
        <w:rPr>
          <w:sz w:val="24"/>
          <w:szCs w:val="24"/>
          <w:lang w:val="uz-Cyrl-UZ"/>
        </w:rPr>
        <w:t>и</w:t>
      </w:r>
      <w:r w:rsidRPr="00616CCB">
        <w:rPr>
          <w:sz w:val="24"/>
          <w:szCs w:val="24"/>
        </w:rPr>
        <w:t xml:space="preserve"> 20 йил ичида ривожлантирилган амалиётни баён этади. Хусусан операцион стратегияларни ривожлантиришдаги Кембридж гуруҳи томонидан таклиф қилинган назарй асослар кўрилади.</w:t>
      </w:r>
    </w:p>
    <w:p w:rsidR="00CA5BF1" w:rsidRPr="00616CCB" w:rsidRDefault="00CA5BF1" w:rsidP="00CA5BF1">
      <w:pPr>
        <w:pStyle w:val="a3"/>
        <w:numPr>
          <w:ilvl w:val="0"/>
          <w:numId w:val="2"/>
        </w:numPr>
        <w:tabs>
          <w:tab w:val="clear" w:pos="360"/>
          <w:tab w:val="clear" w:pos="8712"/>
          <w:tab w:val="num" w:pos="180"/>
        </w:tabs>
        <w:autoSpaceDE/>
        <w:autoSpaceDN/>
        <w:adjustRightInd/>
        <w:spacing w:line="360" w:lineRule="auto"/>
        <w:ind w:left="0" w:firstLine="900"/>
        <w:jc w:val="both"/>
        <w:rPr>
          <w:sz w:val="24"/>
          <w:szCs w:val="24"/>
        </w:rPr>
      </w:pPr>
      <w:r w:rsidRPr="00616CCB">
        <w:rPr>
          <w:sz w:val="24"/>
          <w:szCs w:val="24"/>
        </w:rPr>
        <w:t>Умумий сифатни бошқариш. Бу бобда умумий сифатни бошқариш (УСБ) асослари, компанияда сифат учун мажбуриятни йўлга қўйиш учун персонал зарурияти, сифатни яхшилашнинг замонавий усуллари кўрилади. Шунингдек, Европа Иттифокида сифат сертификацияси ва аккредитацияси ҳам кўрилади.</w:t>
      </w:r>
    </w:p>
    <w:p w:rsidR="00CA5BF1" w:rsidRPr="00616CCB" w:rsidRDefault="00CA5BF1" w:rsidP="00CA5BF1">
      <w:pPr>
        <w:pStyle w:val="a3"/>
        <w:numPr>
          <w:ilvl w:val="0"/>
          <w:numId w:val="2"/>
        </w:numPr>
        <w:tabs>
          <w:tab w:val="clear" w:pos="360"/>
          <w:tab w:val="clear" w:pos="8712"/>
          <w:tab w:val="num" w:pos="180"/>
        </w:tabs>
        <w:autoSpaceDE/>
        <w:autoSpaceDN/>
        <w:adjustRightInd/>
        <w:spacing w:line="360" w:lineRule="auto"/>
        <w:ind w:left="0" w:firstLine="900"/>
        <w:jc w:val="both"/>
        <w:rPr>
          <w:sz w:val="24"/>
          <w:szCs w:val="24"/>
        </w:rPr>
      </w:pPr>
      <w:r w:rsidRPr="00616CCB">
        <w:rPr>
          <w:sz w:val="24"/>
          <w:szCs w:val="24"/>
        </w:rPr>
        <w:t>Маҳсулот ва хизматларни танлаш ва дизайн. Ушбу бобда операциялар ва дизайн орасида алоқалар, конкуррент инжиниринг</w:t>
      </w:r>
      <w:r w:rsidRPr="00616CCB">
        <w:rPr>
          <w:sz w:val="24"/>
          <w:szCs w:val="24"/>
          <w:lang w:val="uz-Cyrl-UZ"/>
        </w:rPr>
        <w:t xml:space="preserve"> </w:t>
      </w:r>
      <w:r w:rsidRPr="00616CCB">
        <w:rPr>
          <w:sz w:val="24"/>
          <w:szCs w:val="24"/>
        </w:rPr>
        <w:t xml:space="preserve">асослари, система дизайнининг турли конфигурациялари, жараён тўғрисидаги </w:t>
      </w:r>
      <w:r w:rsidRPr="00616CCB">
        <w:rPr>
          <w:sz w:val="24"/>
          <w:szCs w:val="24"/>
          <w:lang w:val="uz-Cyrl-UZ"/>
        </w:rPr>
        <w:t>қ</w:t>
      </w:r>
      <w:r w:rsidRPr="00616CCB">
        <w:rPr>
          <w:sz w:val="24"/>
          <w:szCs w:val="24"/>
        </w:rPr>
        <w:t>арорларнинг табиати, ишлаб чиқариш тизимларининг дизайн масаласи, ишлаб чиқаришнинг жойлашуви, жараённи ташкил этиш ва система дизайни учун воситалар ва турли техникалар кўрилади. Шунингдек, жараён технологияси ва сервис тизими билан боғлиқ дизайн масалалари кўрилади.</w:t>
      </w:r>
    </w:p>
    <w:p w:rsidR="00CA5BF1" w:rsidRPr="00616CCB" w:rsidRDefault="00CA5BF1" w:rsidP="00CA5BF1">
      <w:pPr>
        <w:pStyle w:val="a3"/>
        <w:numPr>
          <w:ilvl w:val="0"/>
          <w:numId w:val="2"/>
        </w:numPr>
        <w:tabs>
          <w:tab w:val="clear" w:pos="360"/>
          <w:tab w:val="clear" w:pos="8712"/>
          <w:tab w:val="num" w:pos="180"/>
        </w:tabs>
        <w:autoSpaceDE/>
        <w:autoSpaceDN/>
        <w:adjustRightInd/>
        <w:spacing w:line="360" w:lineRule="auto"/>
        <w:ind w:left="0" w:firstLine="900"/>
        <w:jc w:val="both"/>
        <w:rPr>
          <w:sz w:val="24"/>
          <w:szCs w:val="24"/>
        </w:rPr>
      </w:pPr>
      <w:r w:rsidRPr="00616CCB">
        <w:rPr>
          <w:sz w:val="24"/>
          <w:szCs w:val="24"/>
        </w:rPr>
        <w:t>Операцион ресурсларни бошқариш. Бунда талабни бошқариш ва талабни башоратлаштириш техникалари баён этилади. Бу бобда ҳар бир трансформация жараёнлари учун шароитларни яратишнинг турли хил ёндашувлар берилади. Шунингдек, ишчиларни ресурслар трансформацияси жараёнига бирлаштириш кўриб ўтилади.</w:t>
      </w:r>
    </w:p>
    <w:p w:rsidR="00CA5BF1" w:rsidRPr="00616CCB" w:rsidRDefault="00CA5BF1" w:rsidP="00CA5BF1">
      <w:pPr>
        <w:pStyle w:val="a3"/>
        <w:numPr>
          <w:ilvl w:val="0"/>
          <w:numId w:val="2"/>
        </w:numPr>
        <w:tabs>
          <w:tab w:val="clear" w:pos="360"/>
          <w:tab w:val="clear" w:pos="8712"/>
          <w:tab w:val="num" w:pos="180"/>
        </w:tabs>
        <w:autoSpaceDE/>
        <w:autoSpaceDN/>
        <w:adjustRightInd/>
        <w:spacing w:line="360" w:lineRule="auto"/>
        <w:ind w:left="0" w:firstLine="900"/>
        <w:jc w:val="both"/>
        <w:rPr>
          <w:sz w:val="24"/>
          <w:szCs w:val="24"/>
        </w:rPr>
      </w:pPr>
      <w:r w:rsidRPr="00616CCB">
        <w:rPr>
          <w:sz w:val="24"/>
          <w:szCs w:val="24"/>
        </w:rPr>
        <w:lastRenderedPageBreak/>
        <w:t>Операцияларни режалаштириш ва назорат. Бу бобда операциялар ичида режалаштириш ва назорат тизимлари ҳақида сўз юритилади. Ушбу бобда ғамламаларни бошқариш назорати ва ғамламаларни назорат қилишнинг статистик моделлари кўриб чиқилади. Шунингдек, материал талабларни режалаштириш, ишлаб чиқариш ресурсларини режалаштириш ва «</w:t>
      </w:r>
      <w:r w:rsidRPr="00616CCB">
        <w:rPr>
          <w:sz w:val="24"/>
          <w:szCs w:val="24"/>
          <w:lang w:val="en-US"/>
        </w:rPr>
        <w:t>just</w:t>
      </w:r>
      <w:r w:rsidRPr="00616CCB">
        <w:rPr>
          <w:sz w:val="24"/>
          <w:szCs w:val="24"/>
        </w:rPr>
        <w:t>-</w:t>
      </w:r>
      <w:r w:rsidRPr="00616CCB">
        <w:rPr>
          <w:sz w:val="24"/>
          <w:szCs w:val="24"/>
          <w:lang w:val="en-US"/>
        </w:rPr>
        <w:t>in</w:t>
      </w:r>
      <w:r w:rsidRPr="00616CCB">
        <w:rPr>
          <w:sz w:val="24"/>
          <w:szCs w:val="24"/>
        </w:rPr>
        <w:t>-</w:t>
      </w:r>
      <w:r w:rsidRPr="00616CCB">
        <w:rPr>
          <w:sz w:val="24"/>
          <w:szCs w:val="24"/>
          <w:lang w:val="en-US"/>
        </w:rPr>
        <w:t>time</w:t>
      </w:r>
      <w:r w:rsidRPr="00616CCB">
        <w:rPr>
          <w:sz w:val="24"/>
          <w:szCs w:val="24"/>
        </w:rPr>
        <w:t xml:space="preserve">» модели кўриб чиқилади. </w:t>
      </w:r>
      <w:r w:rsidRPr="00616CCB">
        <w:rPr>
          <w:sz w:val="24"/>
          <w:szCs w:val="24"/>
          <w:lang w:val="uz-Cyrl-UZ"/>
        </w:rPr>
        <w:t>қ</w:t>
      </w:r>
      <w:r w:rsidRPr="00616CCB">
        <w:rPr>
          <w:sz w:val="24"/>
          <w:szCs w:val="24"/>
        </w:rPr>
        <w:t>иймат иижиниринги ҳам кў9рилади.</w:t>
      </w:r>
    </w:p>
    <w:p w:rsidR="00CA5BF1" w:rsidRPr="00616CCB" w:rsidRDefault="00CA5BF1" w:rsidP="00CA5BF1">
      <w:pPr>
        <w:pStyle w:val="a3"/>
        <w:numPr>
          <w:ilvl w:val="0"/>
          <w:numId w:val="2"/>
        </w:numPr>
        <w:tabs>
          <w:tab w:val="clear" w:pos="360"/>
          <w:tab w:val="clear" w:pos="8712"/>
          <w:tab w:val="num" w:pos="180"/>
        </w:tabs>
        <w:autoSpaceDE/>
        <w:autoSpaceDN/>
        <w:adjustRightInd/>
        <w:spacing w:line="360" w:lineRule="auto"/>
        <w:ind w:left="0" w:firstLine="900"/>
        <w:jc w:val="both"/>
        <w:rPr>
          <w:sz w:val="24"/>
          <w:szCs w:val="24"/>
        </w:rPr>
      </w:pPr>
      <w:r w:rsidRPr="00616CCB">
        <w:rPr>
          <w:sz w:val="24"/>
          <w:szCs w:val="24"/>
        </w:rPr>
        <w:t xml:space="preserve">Компьютерга интеграциялашган бизнес. Бу бобда информацион технологиянинг роли ва компьютерда интеграциялашган ишлаб чиқариш кўриб утилади ва </w:t>
      </w:r>
      <w:r w:rsidRPr="00616CCB">
        <w:rPr>
          <w:sz w:val="24"/>
          <w:szCs w:val="24"/>
          <w:lang w:val="uz-Cyrl-UZ"/>
        </w:rPr>
        <w:t>қ</w:t>
      </w:r>
      <w:r w:rsidRPr="00616CCB">
        <w:rPr>
          <w:sz w:val="24"/>
          <w:szCs w:val="24"/>
        </w:rPr>
        <w:t>андай қилиб ташқий ва технологик ўзгаришларни жорий этиш керак ва сервис секторида технологиянинг роли баён этилади.</w:t>
      </w:r>
    </w:p>
    <w:p w:rsidR="00CA5BF1" w:rsidRPr="00616CCB" w:rsidRDefault="00CA5BF1" w:rsidP="00CA5BF1">
      <w:pPr>
        <w:pStyle w:val="a3"/>
        <w:numPr>
          <w:ilvl w:val="0"/>
          <w:numId w:val="2"/>
        </w:numPr>
        <w:tabs>
          <w:tab w:val="clear" w:pos="360"/>
          <w:tab w:val="clear" w:pos="8712"/>
          <w:tab w:val="num" w:pos="180"/>
        </w:tabs>
        <w:autoSpaceDE/>
        <w:autoSpaceDN/>
        <w:adjustRightInd/>
        <w:spacing w:line="360" w:lineRule="auto"/>
        <w:ind w:left="0" w:firstLine="900"/>
        <w:jc w:val="both"/>
        <w:rPr>
          <w:sz w:val="24"/>
          <w:szCs w:val="24"/>
        </w:rPr>
      </w:pPr>
      <w:r w:rsidRPr="00616CCB">
        <w:rPr>
          <w:sz w:val="24"/>
          <w:szCs w:val="24"/>
        </w:rPr>
        <w:t>Лойиҳаларни бошқариш. Бу бобда лойиҳаларни ташкил этиш, режалаштириш ва назорат қилиш ҳақида сўз боради. Лойиҳа менежментининг турли усуллари ва методлари, замонавий процедуралар берилади.</w:t>
      </w:r>
    </w:p>
    <w:p w:rsidR="00CA5BF1" w:rsidRPr="00616CCB" w:rsidRDefault="00CA5BF1" w:rsidP="00CA5BF1">
      <w:pPr>
        <w:pStyle w:val="a3"/>
        <w:numPr>
          <w:ilvl w:val="0"/>
          <w:numId w:val="2"/>
        </w:numPr>
        <w:tabs>
          <w:tab w:val="clear" w:pos="360"/>
          <w:tab w:val="clear" w:pos="8712"/>
          <w:tab w:val="num" w:pos="180"/>
        </w:tabs>
        <w:autoSpaceDE/>
        <w:autoSpaceDN/>
        <w:adjustRightInd/>
        <w:spacing w:line="360" w:lineRule="auto"/>
        <w:ind w:left="0" w:firstLine="900"/>
        <w:jc w:val="both"/>
        <w:rPr>
          <w:sz w:val="24"/>
          <w:szCs w:val="24"/>
        </w:rPr>
      </w:pPr>
      <w:r w:rsidRPr="00616CCB">
        <w:rPr>
          <w:sz w:val="24"/>
          <w:szCs w:val="24"/>
        </w:rPr>
        <w:t xml:space="preserve">Бизнес жараёнларнинг реинжиниринги. Бу бобда реинжиниринг нима ва </w:t>
      </w:r>
      <w:r w:rsidRPr="00616CCB">
        <w:rPr>
          <w:sz w:val="24"/>
          <w:szCs w:val="24"/>
          <w:lang w:val="uz-Cyrl-UZ"/>
        </w:rPr>
        <w:t>қ</w:t>
      </w:r>
      <w:r w:rsidRPr="00616CCB">
        <w:rPr>
          <w:sz w:val="24"/>
          <w:szCs w:val="24"/>
        </w:rPr>
        <w:t>андай қилиб ташкилотлар реинжиниринг ёрдамида ўзларини қайта кашф этишлари уриб чиқилади. Бир қатор</w:t>
      </w:r>
      <w:r w:rsidRPr="00616CCB">
        <w:rPr>
          <w:b/>
          <w:sz w:val="24"/>
          <w:szCs w:val="24"/>
        </w:rPr>
        <w:t xml:space="preserve"> </w:t>
      </w:r>
      <w:r w:rsidRPr="00616CCB">
        <w:rPr>
          <w:sz w:val="24"/>
          <w:szCs w:val="24"/>
        </w:rPr>
        <w:t xml:space="preserve"> мисоллар бизнес жараёнлар реинжинирингини амалга ошириш учун қоида ва йури</w:t>
      </w:r>
      <w:r w:rsidRPr="00616CCB">
        <w:rPr>
          <w:sz w:val="24"/>
          <w:szCs w:val="24"/>
          <w:lang w:val="uz-Cyrl-UZ"/>
        </w:rPr>
        <w:t>қ</w:t>
      </w:r>
      <w:r w:rsidRPr="00616CCB">
        <w:rPr>
          <w:sz w:val="24"/>
          <w:szCs w:val="24"/>
        </w:rPr>
        <w:t>номалар берилади.</w:t>
      </w:r>
    </w:p>
    <w:p w:rsidR="00CA5BF1" w:rsidRDefault="00CA5BF1" w:rsidP="00CA5BF1">
      <w:pPr>
        <w:spacing w:line="360" w:lineRule="auto"/>
        <w:jc w:val="center"/>
        <w:rPr>
          <w:b/>
          <w:bCs/>
        </w:rPr>
      </w:pPr>
    </w:p>
    <w:p w:rsidR="00CA5BF1" w:rsidRDefault="00CA5BF1" w:rsidP="00CA5BF1">
      <w:pPr>
        <w:spacing w:line="360" w:lineRule="auto"/>
        <w:jc w:val="center"/>
        <w:rPr>
          <w:b/>
          <w:bCs/>
        </w:rPr>
      </w:pPr>
    </w:p>
    <w:p w:rsidR="00CA5BF1" w:rsidRPr="00616CCB" w:rsidRDefault="00CA5BF1" w:rsidP="00CA5BF1">
      <w:pPr>
        <w:spacing w:line="360" w:lineRule="auto"/>
        <w:jc w:val="center"/>
        <w:rPr>
          <w:b/>
          <w:bCs/>
        </w:rPr>
      </w:pPr>
      <w:r w:rsidRPr="00616CCB">
        <w:rPr>
          <w:b/>
          <w:bCs/>
        </w:rPr>
        <w:t>1.2.Курснинг предмети.</w:t>
      </w:r>
    </w:p>
    <w:p w:rsidR="00CA5BF1" w:rsidRPr="00616CCB" w:rsidRDefault="00CA5BF1" w:rsidP="00CA5BF1">
      <w:pPr>
        <w:pStyle w:val="a3"/>
        <w:spacing w:line="360" w:lineRule="auto"/>
        <w:ind w:left="0" w:firstLine="720"/>
        <w:jc w:val="both"/>
        <w:rPr>
          <w:sz w:val="24"/>
          <w:szCs w:val="24"/>
        </w:rPr>
      </w:pPr>
      <w:r w:rsidRPr="00616CCB">
        <w:rPr>
          <w:sz w:val="24"/>
          <w:szCs w:val="24"/>
        </w:rPr>
        <w:t>Операцион менежмент амалиёти ташкилотдаги зарур функция ҳисобланади. Операцион менежмент назария ёки фан сифатида ўрганила бошлаганига кўп вақт бўлгани йук. Бунинг сабаби шундаки, самарали операцион менежерлар учун қуйидаги кўникмалар зарур: инсон ресурслари кўникмалари, техник билимлар, муаммоларни ечиш қобилияти, мантиқий таҳлил, микдорий усуллар ва стратегик фикрлаш. Буларнинг барчасини битта назарияга бирлаштириш зарур эди. Схемада операцион менежментнинг тарихий контекстда ривожланиши берилган.</w:t>
      </w:r>
    </w:p>
    <w:p w:rsidR="00CA5BF1" w:rsidRPr="00616CCB" w:rsidRDefault="00CA5BF1" w:rsidP="00CA5BF1">
      <w:pPr>
        <w:pStyle w:val="a3"/>
        <w:tabs>
          <w:tab w:val="clear" w:pos="8712"/>
          <w:tab w:val="left" w:pos="9540"/>
        </w:tabs>
        <w:ind w:left="0" w:firstLine="720"/>
        <w:jc w:val="right"/>
        <w:rPr>
          <w:b/>
          <w:sz w:val="24"/>
          <w:szCs w:val="24"/>
        </w:rPr>
      </w:pPr>
      <w:r>
        <w:rPr>
          <w:sz w:val="24"/>
          <w:szCs w:val="24"/>
        </w:rPr>
        <w:br w:type="page"/>
      </w:r>
      <w:r w:rsidRPr="00616CCB">
        <w:rPr>
          <w:sz w:val="24"/>
          <w:szCs w:val="24"/>
        </w:rPr>
        <w:lastRenderedPageBreak/>
        <w:t>Ишлаб чиқариш ва операцион менежментнинг тарихи.</w:t>
      </w:r>
      <w:r>
        <w:rPr>
          <w:sz w:val="24"/>
          <w:szCs w:val="24"/>
        </w:rPr>
        <w:t xml:space="preserve">                      </w:t>
      </w:r>
      <w:r w:rsidRPr="00FB5D6F">
        <w:rPr>
          <w:b/>
          <w:sz w:val="24"/>
          <w:szCs w:val="24"/>
        </w:rPr>
        <w:t xml:space="preserve"> </w:t>
      </w:r>
      <w:r w:rsidRPr="00616CCB">
        <w:rPr>
          <w:b/>
          <w:sz w:val="24"/>
          <w:szCs w:val="24"/>
        </w:rPr>
        <w:t>Схема-1.</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9576"/>
      </w:tblGrid>
      <w:tr w:rsidR="00CA5BF1" w:rsidRPr="00616CCB" w:rsidTr="00D8560B">
        <w:trPr>
          <w:trHeight w:val="245"/>
        </w:trPr>
        <w:tc>
          <w:tcPr>
            <w:tcW w:w="964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left="0" w:firstLine="0"/>
              <w:rPr>
                <w:sz w:val="24"/>
                <w:szCs w:val="24"/>
                <w:lang w:eastAsia="en-US"/>
              </w:rPr>
            </w:pPr>
            <w:r w:rsidRPr="00616CCB">
              <w:rPr>
                <w:sz w:val="24"/>
                <w:szCs w:val="24"/>
              </w:rPr>
              <w:t>Саналар                    Давр                         Натижалар                     Фаннинг номи</w:t>
            </w:r>
          </w:p>
        </w:tc>
      </w:tr>
      <w:tr w:rsidR="00CA5BF1" w:rsidRPr="00616CCB" w:rsidTr="00D8560B">
        <w:trPr>
          <w:trHeight w:val="1087"/>
        </w:trPr>
        <w:tc>
          <w:tcPr>
            <w:tcW w:w="964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mc:AlternateContent>
                <mc:Choice Requires="wps">
                  <w:drawing>
                    <wp:anchor distT="0" distB="0" distL="114300" distR="114300" simplePos="0" relativeHeight="251677696" behindDoc="0" locked="0" layoutInCell="1" allowOverlap="1">
                      <wp:simplePos x="0" y="0"/>
                      <wp:positionH relativeFrom="column">
                        <wp:posOffset>2973070</wp:posOffset>
                      </wp:positionH>
                      <wp:positionV relativeFrom="paragraph">
                        <wp:posOffset>176530</wp:posOffset>
                      </wp:positionV>
                      <wp:extent cx="1143000" cy="457200"/>
                      <wp:effectExtent l="0" t="4445" r="3175" b="0"/>
                      <wp:wrapNone/>
                      <wp:docPr id="77" name="Поле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pPr>
                                  <w:r>
                                    <w:t>Кичик ва кулда ясалган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7" o:spid="_x0000_s1026" type="#_x0000_t202" style="position:absolute;margin-left:234.1pt;margin-top:13.9pt;width:90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" filled="f" stroked="f">
                      <v:textbox>
                        <w:txbxContent>
                          <w:p w:rsidR="00CA5BF1" w:rsidRDefault="00CA5BF1" w:rsidP="00CA5BF1">
                            <w:pPr>
                              <w:jc w:val="center"/>
                            </w:pPr>
                            <w:r>
                              <w:t>Кичик ва кулда ясалган</w:t>
                            </w:r>
                          </w:p>
                        </w:txbxContent>
                      </v:textbox>
                    </v:shape>
                  </w:pict>
                </mc:Fallback>
              </mc:AlternateContent>
            </w:r>
            <w:r>
              <w:rPr>
                <w:noProof/>
                <w:sz w:val="24"/>
                <w:szCs w:val="24"/>
                <w:lang w:val="en-US" w:eastAsia="en-US"/>
              </w:rPr>
              <mc:AlternateContent>
                <mc:Choice Requires="wps">
                  <w:drawing>
                    <wp:anchor distT="0" distB="0" distL="114300" distR="114300" simplePos="0" relativeHeight="251669504" behindDoc="0" locked="0" layoutInCell="1" allowOverlap="1">
                      <wp:simplePos x="0" y="0"/>
                      <wp:positionH relativeFrom="column">
                        <wp:posOffset>800100</wp:posOffset>
                      </wp:positionH>
                      <wp:positionV relativeFrom="paragraph">
                        <wp:posOffset>66040</wp:posOffset>
                      </wp:positionV>
                      <wp:extent cx="1028700" cy="571500"/>
                      <wp:effectExtent l="5080" t="8255" r="13970" b="10795"/>
                      <wp:wrapNone/>
                      <wp:docPr id="76" name="Овал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ellipse">
                                <a:avLst/>
                              </a:prstGeom>
                              <a:solidFill>
                                <a:srgbClr val="FFFFFF"/>
                              </a:solidFill>
                              <a:ln w="9525">
                                <a:solidFill>
                                  <a:srgbClr val="000000"/>
                                </a:solidFill>
                                <a:round/>
                                <a:headEnd/>
                                <a:tailEnd/>
                              </a:ln>
                            </wps:spPr>
                            <wps:txbx>
                              <w:txbxContent>
                                <w:p w:rsidR="00CA5BF1" w:rsidRDefault="00CA5BF1" w:rsidP="00CA5BF1">
                                  <w:pPr>
                                    <w:jc w:val="center"/>
                                  </w:pPr>
                                  <w:r>
                                    <w:t>1750 йилгача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6" o:spid="_x0000_s1027" style="position:absolute;margin-left:63pt;margin-top:5.2pt;width:81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">
                      <v:textbox>
                        <w:txbxContent>
                          <w:p w:rsidR="00CA5BF1" w:rsidRDefault="00CA5BF1" w:rsidP="00CA5BF1">
                            <w:pPr>
                              <w:jc w:val="center"/>
                            </w:pPr>
                            <w:r>
                              <w:t>1750 йилгача</w:t>
                            </w:r>
                          </w:p>
                        </w:txbxContent>
                      </v:textbox>
                    </v:oval>
                  </w:pict>
                </mc:Fallback>
              </mc:AlternateContent>
            </w:r>
          </w:p>
          <w:p w:rsidR="00CA5BF1" w:rsidRPr="00616CCB" w:rsidRDefault="00CA5BF1" w:rsidP="00D8560B">
            <w:pPr>
              <w:pStyle w:val="a3"/>
              <w:spacing w:line="360" w:lineRule="auto"/>
              <w:ind w:left="0" w:firstLine="0"/>
              <w:rPr>
                <w:sz w:val="24"/>
                <w:szCs w:val="24"/>
              </w:rPr>
            </w:pPr>
          </w:p>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59690</wp:posOffset>
                      </wp:positionV>
                      <wp:extent cx="571500" cy="342900"/>
                      <wp:effectExtent l="0" t="3810" r="4445" b="0"/>
                      <wp:wrapNone/>
                      <wp:docPr id="75" name="Поле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r>
                                    <w:t>1700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5" o:spid="_x0000_s1028" type="#_x0000_t202" style="position:absolute;margin-left:0;margin-top:4.7pt;width: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" stroked="f">
                      <v:textbox>
                        <w:txbxContent>
                          <w:p w:rsidR="00CA5BF1" w:rsidRDefault="00CA5BF1" w:rsidP="00CA5BF1">
                            <w:r>
                              <w:t>1700</w:t>
                            </w:r>
                          </w:p>
                        </w:txbxContent>
                      </v:textbox>
                    </v:shape>
                  </w:pict>
                </mc:Fallback>
              </mc:AlternateContent>
            </w:r>
          </w:p>
        </w:tc>
      </w:tr>
      <w:tr w:rsidR="00CA5BF1" w:rsidRPr="00616CCB" w:rsidTr="00D8560B">
        <w:trPr>
          <w:trHeight w:val="1625"/>
        </w:trPr>
        <w:tc>
          <w:tcPr>
            <w:tcW w:w="964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mc:AlternateContent>
                <mc:Choice Requires="wps">
                  <w:drawing>
                    <wp:anchor distT="0" distB="0" distL="114300" distR="114300" simplePos="0" relativeHeight="251670528" behindDoc="0" locked="0" layoutInCell="1" allowOverlap="1">
                      <wp:simplePos x="0" y="0"/>
                      <wp:positionH relativeFrom="column">
                        <wp:posOffset>687070</wp:posOffset>
                      </wp:positionH>
                      <wp:positionV relativeFrom="paragraph">
                        <wp:posOffset>248285</wp:posOffset>
                      </wp:positionV>
                      <wp:extent cx="1141730" cy="800100"/>
                      <wp:effectExtent l="6350" t="13970" r="13970" b="5080"/>
                      <wp:wrapNone/>
                      <wp:docPr id="74" name="Овал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800100"/>
                              </a:xfrm>
                              <a:prstGeom prst="ellipse">
                                <a:avLst/>
                              </a:prstGeom>
                              <a:solidFill>
                                <a:srgbClr val="FFFFFF"/>
                              </a:solidFill>
                              <a:ln w="9525">
                                <a:solidFill>
                                  <a:srgbClr val="000000"/>
                                </a:solidFill>
                                <a:round/>
                                <a:headEnd/>
                                <a:tailEnd/>
                              </a:ln>
                            </wps:spPr>
                            <wps:txbx>
                              <w:txbxContent>
                                <w:p w:rsidR="00CA5BF1" w:rsidRDefault="00CA5BF1" w:rsidP="00CA5BF1">
                                  <w:pPr>
                                    <w:jc w:val="center"/>
                                  </w:pPr>
                                  <w:r>
                                    <w:t>Саноат револю-цияси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4" o:spid="_x0000_s1029" style="position:absolute;margin-left:54.1pt;margin-top:19.55pt;width:89.9pt;height:6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">
                      <v:textbox>
                        <w:txbxContent>
                          <w:p w:rsidR="00CA5BF1" w:rsidRDefault="00CA5BF1" w:rsidP="00CA5BF1">
                            <w:pPr>
                              <w:jc w:val="center"/>
                            </w:pPr>
                            <w:r>
                              <w:t>Саноат револю-цияси</w:t>
                            </w:r>
                          </w:p>
                        </w:txbxContent>
                      </v:textbox>
                    </v:oval>
                  </w:pict>
                </mc:Fallback>
              </mc:AlternateContent>
            </w:r>
            <w:r>
              <w:rPr>
                <w:noProof/>
                <w:sz w:val="24"/>
                <w:szCs w:val="24"/>
                <w:lang w:val="en-US" w:eastAsia="en-US"/>
              </w:rPr>
              <mc:AlternateContent>
                <mc:Choice Requires="wps">
                  <w:drawing>
                    <wp:anchor distT="0" distB="0" distL="114300" distR="114300" simplePos="0" relativeHeight="251676672" behindDoc="0" locked="0" layoutInCell="1" allowOverlap="1">
                      <wp:simplePos x="0" y="0"/>
                      <wp:positionH relativeFrom="column">
                        <wp:posOffset>1828800</wp:posOffset>
                      </wp:positionH>
                      <wp:positionV relativeFrom="paragraph">
                        <wp:posOffset>586740</wp:posOffset>
                      </wp:positionV>
                      <wp:extent cx="1028700" cy="571500"/>
                      <wp:effectExtent l="5080" t="9525" r="13970" b="9525"/>
                      <wp:wrapNone/>
                      <wp:docPr id="73" name="Овал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ellipse">
                                <a:avLst/>
                              </a:prstGeom>
                              <a:solidFill>
                                <a:srgbClr val="FFFFFF"/>
                              </a:solidFill>
                              <a:ln w="9525">
                                <a:solidFill>
                                  <a:srgbClr val="000000"/>
                                </a:solidFill>
                                <a:round/>
                                <a:headEnd/>
                                <a:tailEnd/>
                              </a:ln>
                            </wps:spPr>
                            <wps:txbx>
                              <w:txbxContent>
                                <w:p w:rsidR="00CA5BF1" w:rsidRDefault="00CA5BF1" w:rsidP="00CA5BF1">
                                  <w:pPr>
                                    <w:jc w:val="center"/>
                                  </w:pPr>
                                  <w:r>
                                    <w:t>Жараён мактаби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3" o:spid="_x0000_s1030" style="position:absolute;margin-left:2in;margin-top:46.2pt;width:81pt;height: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">
                      <v:textbox>
                        <w:txbxContent>
                          <w:p w:rsidR="00CA5BF1" w:rsidRDefault="00CA5BF1" w:rsidP="00CA5BF1">
                            <w:pPr>
                              <w:jc w:val="center"/>
                            </w:pPr>
                            <w:r>
                              <w:t>Жараён мактаби</w:t>
                            </w:r>
                          </w:p>
                        </w:txbxContent>
                      </v:textbox>
                    </v:oval>
                  </w:pict>
                </mc:Fallback>
              </mc:AlternateContent>
            </w:r>
            <w:r>
              <w:rPr>
                <w:noProof/>
                <w:sz w:val="24"/>
                <w:szCs w:val="24"/>
                <w:lang w:val="en-US" w:eastAsia="en-US"/>
              </w:rPr>
              <mc:AlternateContent>
                <mc:Choice Requires="wps">
                  <w:drawing>
                    <wp:anchor distT="0" distB="0" distL="114300" distR="114300" simplePos="0" relativeHeight="251679744" behindDoc="0" locked="0" layoutInCell="1" allowOverlap="1">
                      <wp:simplePos x="0" y="0"/>
                      <wp:positionH relativeFrom="column">
                        <wp:posOffset>3202940</wp:posOffset>
                      </wp:positionH>
                      <wp:positionV relativeFrom="paragraph">
                        <wp:posOffset>24130</wp:posOffset>
                      </wp:positionV>
                      <wp:extent cx="685800" cy="2282190"/>
                      <wp:effectExtent l="17145" t="27940" r="20955" b="13970"/>
                      <wp:wrapNone/>
                      <wp:docPr id="72" name="Полилиния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2282190"/>
                              </a:xfrm>
                              <a:custGeom>
                                <a:avLst/>
                                <a:gdLst>
                                  <a:gd name="T0" fmla="*/ 540 w 1080"/>
                                  <a:gd name="T1" fmla="*/ 2700 h 2700"/>
                                  <a:gd name="T2" fmla="*/ 1080 w 1080"/>
                                  <a:gd name="T3" fmla="*/ 2160 h 2700"/>
                                  <a:gd name="T4" fmla="*/ 720 w 1080"/>
                                  <a:gd name="T5" fmla="*/ 2160 h 2700"/>
                                  <a:gd name="T6" fmla="*/ 1080 w 1080"/>
                                  <a:gd name="T7" fmla="*/ 0 h 2700"/>
                                  <a:gd name="T8" fmla="*/ 540 w 1080"/>
                                  <a:gd name="T9" fmla="*/ 540 h 2700"/>
                                  <a:gd name="T10" fmla="*/ 0 w 1080"/>
                                  <a:gd name="T11" fmla="*/ 0 h 2700"/>
                                  <a:gd name="T12" fmla="*/ 360 w 1080"/>
                                  <a:gd name="T13" fmla="*/ 2160 h 2700"/>
                                  <a:gd name="T14" fmla="*/ 180 w 1080"/>
                                  <a:gd name="T15" fmla="*/ 2160 h 2700"/>
                                  <a:gd name="T16" fmla="*/ 0 w 1080"/>
                                  <a:gd name="T17" fmla="*/ 2160 h 2700"/>
                                  <a:gd name="T18" fmla="*/ 540 w 1080"/>
                                  <a:gd name="T19" fmla="*/ 2700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2700">
                                    <a:moveTo>
                                      <a:pt x="540" y="2700"/>
                                    </a:moveTo>
                                    <a:lnTo>
                                      <a:pt x="1080" y="2160"/>
                                    </a:lnTo>
                                    <a:lnTo>
                                      <a:pt x="720" y="2160"/>
                                    </a:lnTo>
                                    <a:lnTo>
                                      <a:pt x="1080" y="0"/>
                                    </a:lnTo>
                                    <a:lnTo>
                                      <a:pt x="540" y="540"/>
                                    </a:lnTo>
                                    <a:lnTo>
                                      <a:pt x="0" y="0"/>
                                    </a:lnTo>
                                    <a:lnTo>
                                      <a:pt x="360" y="2160"/>
                                    </a:lnTo>
                                    <a:lnTo>
                                      <a:pt x="180" y="2160"/>
                                    </a:lnTo>
                                    <a:lnTo>
                                      <a:pt x="0" y="2160"/>
                                    </a:lnTo>
                                    <a:lnTo>
                                      <a:pt x="540" y="270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72" o:spid="_x0000_s1026" style="position:absolute;margin-left:252.2pt;margin-top:1.9pt;width:54pt;height:179.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80,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" path="m540,2700r540,-540l720,2160,1080,,540,540,,,360,2160r-180,l,2160r540,540xe">
                      <v:path arrowok="t" o:connecttype="custom" o:connectlocs="342900,2282190;685800,1825752;457200,1825752;685800,0;342900,456438;0,0;228600,1825752;114300,1825752;0,1825752;342900,2282190" o:connectangles="0,0,0,0,0,0,0,0,0,0"/>
                    </v:shape>
                  </w:pict>
                </mc:Fallback>
              </mc:AlternateContent>
            </w:r>
          </w:p>
          <w:p w:rsidR="00CA5BF1" w:rsidRPr="00616CCB" w:rsidRDefault="00CA5BF1" w:rsidP="00D8560B">
            <w:pPr>
              <w:pStyle w:val="a3"/>
              <w:spacing w:line="360" w:lineRule="auto"/>
              <w:ind w:left="0" w:firstLine="0"/>
              <w:rPr>
                <w:sz w:val="24"/>
                <w:szCs w:val="24"/>
              </w:rPr>
            </w:pPr>
          </w:p>
          <w:p w:rsidR="00CA5BF1" w:rsidRPr="00616CCB" w:rsidRDefault="00CA5BF1" w:rsidP="00D8560B">
            <w:pPr>
              <w:pStyle w:val="a3"/>
              <w:spacing w:line="360" w:lineRule="auto"/>
              <w:ind w:left="0" w:firstLine="0"/>
              <w:rPr>
                <w:sz w:val="24"/>
                <w:szCs w:val="24"/>
              </w:rPr>
            </w:pPr>
          </w:p>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mc:AlternateContent>
                <mc:Choice Requires="wps">
                  <w:drawing>
                    <wp:anchor distT="0" distB="0" distL="114300" distR="114300" simplePos="0" relativeHeight="251683840" behindDoc="0" locked="0" layoutInCell="1" allowOverlap="1">
                      <wp:simplePos x="0" y="0"/>
                      <wp:positionH relativeFrom="column">
                        <wp:posOffset>4572000</wp:posOffset>
                      </wp:positionH>
                      <wp:positionV relativeFrom="paragraph">
                        <wp:posOffset>96520</wp:posOffset>
                      </wp:positionV>
                      <wp:extent cx="1028700" cy="457200"/>
                      <wp:effectExtent l="0" t="3175" r="4445" b="0"/>
                      <wp:wrapNone/>
                      <wp:docPr id="71" name="Поле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pPr>
                                  <w:r>
                                    <w:t>Фабрикани бошкариш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1" o:spid="_x0000_s1031" type="#_x0000_t202" style="position:absolute;margin-left:5in;margin-top:7.6pt;width:81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" stroked="f">
                      <v:textbox>
                        <w:txbxContent>
                          <w:p w:rsidR="00CA5BF1" w:rsidRDefault="00CA5BF1" w:rsidP="00CA5BF1">
                            <w:pPr>
                              <w:jc w:val="center"/>
                            </w:pPr>
                            <w:r>
                              <w:t>Фабрикани бошкариш</w:t>
                            </w:r>
                          </w:p>
                        </w:txbxContent>
                      </v:textbox>
                    </v:shape>
                  </w:pict>
                </mc:Fallback>
              </mc:AlternateContent>
            </w:r>
            <w:r>
              <w:rPr>
                <w:noProof/>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62865</wp:posOffset>
                      </wp:positionV>
                      <wp:extent cx="571500" cy="342900"/>
                      <wp:effectExtent l="0" t="0" r="4445" b="1905"/>
                      <wp:wrapNone/>
                      <wp:docPr id="70" name="Поле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r>
                                    <w:t>1800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0" o:spid="_x0000_s1032" type="#_x0000_t202" style="position:absolute;margin-left:0;margin-top:4.95pt;width:4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" stroked="f">
                      <v:textbox>
                        <w:txbxContent>
                          <w:p w:rsidR="00CA5BF1" w:rsidRDefault="00CA5BF1" w:rsidP="00CA5BF1">
                            <w:r>
                              <w:t>1800</w:t>
                            </w:r>
                          </w:p>
                        </w:txbxContent>
                      </v:textbox>
                    </v:shape>
                  </w:pict>
                </mc:Fallback>
              </mc:AlternateContent>
            </w:r>
          </w:p>
        </w:tc>
      </w:tr>
      <w:tr w:rsidR="00CA5BF1" w:rsidRPr="00616CCB" w:rsidTr="00D8560B">
        <w:trPr>
          <w:trHeight w:val="1625"/>
        </w:trPr>
        <w:tc>
          <w:tcPr>
            <w:tcW w:w="964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left="0" w:firstLine="0"/>
              <w:rPr>
                <w:sz w:val="24"/>
                <w:szCs w:val="24"/>
                <w:lang w:eastAsia="en-US"/>
              </w:rPr>
            </w:pPr>
          </w:p>
          <w:p w:rsidR="00CA5BF1" w:rsidRPr="00616CCB" w:rsidRDefault="00CA5BF1" w:rsidP="00D8560B">
            <w:pPr>
              <w:pStyle w:val="a3"/>
              <w:spacing w:line="360" w:lineRule="auto"/>
              <w:ind w:left="0" w:firstLine="0"/>
              <w:rPr>
                <w:sz w:val="24"/>
                <w:szCs w:val="24"/>
              </w:rPr>
            </w:pPr>
            <w:r>
              <w:rPr>
                <w:noProof/>
                <w:sz w:val="24"/>
                <w:szCs w:val="24"/>
                <w:lang w:val="en-US" w:eastAsia="en-US"/>
              </w:rPr>
              <mc:AlternateContent>
                <mc:Choice Requires="wps">
                  <w:drawing>
                    <wp:anchor distT="0" distB="0" distL="114300" distR="114300" simplePos="0" relativeHeight="251671552" behindDoc="0" locked="0" layoutInCell="1" allowOverlap="1">
                      <wp:simplePos x="0" y="0"/>
                      <wp:positionH relativeFrom="column">
                        <wp:posOffset>687070</wp:posOffset>
                      </wp:positionH>
                      <wp:positionV relativeFrom="paragraph">
                        <wp:posOffset>144780</wp:posOffset>
                      </wp:positionV>
                      <wp:extent cx="1256030" cy="800100"/>
                      <wp:effectExtent l="6350" t="12065" r="13970" b="6985"/>
                      <wp:wrapNone/>
                      <wp:docPr id="69" name="Овал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030" cy="800100"/>
                              </a:xfrm>
                              <a:prstGeom prst="ellipse">
                                <a:avLst/>
                              </a:prstGeom>
                              <a:solidFill>
                                <a:srgbClr val="FFFFFF"/>
                              </a:solidFill>
                              <a:ln w="9525">
                                <a:solidFill>
                                  <a:srgbClr val="000000"/>
                                </a:solidFill>
                                <a:round/>
                                <a:headEnd/>
                                <a:tailEnd/>
                              </a:ln>
                            </wps:spPr>
                            <wps:txbx>
                              <w:txbxContent>
                                <w:p w:rsidR="00CA5BF1" w:rsidRDefault="00CA5BF1" w:rsidP="00CA5BF1">
                                  <w:pPr>
                                    <w:jc w:val="center"/>
                                  </w:pPr>
                                  <w:r>
                                    <w:t xml:space="preserve"> Илмий менежмент мактаби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9" o:spid="_x0000_s1033" style="position:absolute;margin-left:54.1pt;margin-top:11.4pt;width:98.9pt;height:6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">
                      <v:textbox>
                        <w:txbxContent>
                          <w:p w:rsidR="00CA5BF1" w:rsidRDefault="00CA5BF1" w:rsidP="00CA5BF1">
                            <w:pPr>
                              <w:jc w:val="center"/>
                            </w:pPr>
                            <w:r>
                              <w:t xml:space="preserve"> Илмий менежмент мактаби</w:t>
                            </w:r>
                          </w:p>
                        </w:txbxContent>
                      </v:textbox>
                    </v:oval>
                  </w:pict>
                </mc:Fallback>
              </mc:AlternateContent>
            </w:r>
            <w:r>
              <w:rPr>
                <w:noProof/>
                <w:sz w:val="24"/>
                <w:szCs w:val="24"/>
                <w:lang w:val="en-US" w:eastAsia="en-US"/>
              </w:rPr>
              <mc:AlternateContent>
                <mc:Choice Requires="wps">
                  <w:drawing>
                    <wp:anchor distT="0" distB="0" distL="114300" distR="114300" simplePos="0" relativeHeight="251684864" behindDoc="0" locked="0" layoutInCell="1" allowOverlap="1">
                      <wp:simplePos x="0" y="0"/>
                      <wp:positionH relativeFrom="column">
                        <wp:posOffset>4800600</wp:posOffset>
                      </wp:positionH>
                      <wp:positionV relativeFrom="paragraph">
                        <wp:posOffset>148590</wp:posOffset>
                      </wp:positionV>
                      <wp:extent cx="685800" cy="1253490"/>
                      <wp:effectExtent l="24130" t="25400" r="23495" b="6985"/>
                      <wp:wrapNone/>
                      <wp:docPr id="68" name="Полилиния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253490"/>
                              </a:xfrm>
                              <a:custGeom>
                                <a:avLst/>
                                <a:gdLst>
                                  <a:gd name="T0" fmla="*/ 540 w 1080"/>
                                  <a:gd name="T1" fmla="*/ 2700 h 2700"/>
                                  <a:gd name="T2" fmla="*/ 1080 w 1080"/>
                                  <a:gd name="T3" fmla="*/ 2160 h 2700"/>
                                  <a:gd name="T4" fmla="*/ 720 w 1080"/>
                                  <a:gd name="T5" fmla="*/ 2160 h 2700"/>
                                  <a:gd name="T6" fmla="*/ 1080 w 1080"/>
                                  <a:gd name="T7" fmla="*/ 0 h 2700"/>
                                  <a:gd name="T8" fmla="*/ 540 w 1080"/>
                                  <a:gd name="T9" fmla="*/ 540 h 2700"/>
                                  <a:gd name="T10" fmla="*/ 0 w 1080"/>
                                  <a:gd name="T11" fmla="*/ 0 h 2700"/>
                                  <a:gd name="T12" fmla="*/ 360 w 1080"/>
                                  <a:gd name="T13" fmla="*/ 2160 h 2700"/>
                                  <a:gd name="T14" fmla="*/ 180 w 1080"/>
                                  <a:gd name="T15" fmla="*/ 2160 h 2700"/>
                                  <a:gd name="T16" fmla="*/ 0 w 1080"/>
                                  <a:gd name="T17" fmla="*/ 2160 h 2700"/>
                                  <a:gd name="T18" fmla="*/ 540 w 1080"/>
                                  <a:gd name="T19" fmla="*/ 2700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2700">
                                    <a:moveTo>
                                      <a:pt x="540" y="2700"/>
                                    </a:moveTo>
                                    <a:lnTo>
                                      <a:pt x="1080" y="2160"/>
                                    </a:lnTo>
                                    <a:lnTo>
                                      <a:pt x="720" y="2160"/>
                                    </a:lnTo>
                                    <a:lnTo>
                                      <a:pt x="1080" y="0"/>
                                    </a:lnTo>
                                    <a:lnTo>
                                      <a:pt x="540" y="540"/>
                                    </a:lnTo>
                                    <a:lnTo>
                                      <a:pt x="0" y="0"/>
                                    </a:lnTo>
                                    <a:lnTo>
                                      <a:pt x="360" y="2160"/>
                                    </a:lnTo>
                                    <a:lnTo>
                                      <a:pt x="180" y="2160"/>
                                    </a:lnTo>
                                    <a:lnTo>
                                      <a:pt x="0" y="2160"/>
                                    </a:lnTo>
                                    <a:lnTo>
                                      <a:pt x="540" y="270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8" o:spid="_x0000_s1026" style="position:absolute;margin-left:378pt;margin-top:11.7pt;width:54pt;height:98.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80,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" path="m540,2700r540,-540l720,2160,1080,,540,540,,,360,2160r-180,l,2160r540,540xe">
                      <v:path arrowok="t" o:connecttype="custom" o:connectlocs="342900,1253490;685800,1002792;457200,1002792;685800,0;342900,250698;0,0;228600,1002792;114300,1002792;0,1002792;342900,1253490" o:connectangles="0,0,0,0,0,0,0,0,0,0"/>
                    </v:shape>
                  </w:pict>
                </mc:Fallback>
              </mc:AlternateContent>
            </w:r>
          </w:p>
          <w:p w:rsidR="00CA5BF1" w:rsidRPr="00616CCB" w:rsidRDefault="00CA5BF1" w:rsidP="00D8560B">
            <w:pPr>
              <w:pStyle w:val="a3"/>
              <w:spacing w:line="360" w:lineRule="auto"/>
              <w:ind w:left="0" w:firstLine="0"/>
              <w:rPr>
                <w:sz w:val="24"/>
                <w:szCs w:val="24"/>
              </w:rPr>
            </w:pPr>
          </w:p>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59690</wp:posOffset>
                      </wp:positionV>
                      <wp:extent cx="571500" cy="342900"/>
                      <wp:effectExtent l="0" t="0" r="4445" b="4445"/>
                      <wp:wrapNone/>
                      <wp:docPr id="6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r>
                                    <w:t>1900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7" o:spid="_x0000_s1034" type="#_x0000_t202" style="position:absolute;margin-left:0;margin-top:4.7pt;width:4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" stroked="f">
                      <v:textbox>
                        <w:txbxContent>
                          <w:p w:rsidR="00CA5BF1" w:rsidRDefault="00CA5BF1" w:rsidP="00CA5BF1">
                            <w:r>
                              <w:t>1900</w:t>
                            </w:r>
                          </w:p>
                        </w:txbxContent>
                      </v:textbox>
                    </v:shape>
                  </w:pict>
                </mc:Fallback>
              </mc:AlternateContent>
            </w:r>
          </w:p>
        </w:tc>
      </w:tr>
      <w:tr w:rsidR="00CA5BF1" w:rsidRPr="00616CCB" w:rsidTr="00D8560B">
        <w:trPr>
          <w:trHeight w:val="1625"/>
        </w:trPr>
        <w:tc>
          <w:tcPr>
            <w:tcW w:w="964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left="0" w:firstLine="0"/>
              <w:rPr>
                <w:sz w:val="24"/>
                <w:szCs w:val="24"/>
                <w:lang w:eastAsia="en-US"/>
              </w:rPr>
            </w:pPr>
          </w:p>
          <w:p w:rsidR="00CA5BF1" w:rsidRPr="00616CCB" w:rsidRDefault="00CA5BF1" w:rsidP="00D8560B">
            <w:pPr>
              <w:pStyle w:val="a3"/>
              <w:spacing w:line="360" w:lineRule="auto"/>
              <w:ind w:left="0" w:firstLine="0"/>
              <w:rPr>
                <w:sz w:val="24"/>
                <w:szCs w:val="24"/>
              </w:rPr>
            </w:pPr>
            <w:r>
              <w:rPr>
                <w:noProof/>
                <w:sz w:val="24"/>
                <w:szCs w:val="24"/>
                <w:lang w:val="en-US" w:eastAsia="en-US"/>
              </w:rPr>
              <mc:AlternateContent>
                <mc:Choice Requires="wps">
                  <w:drawing>
                    <wp:anchor distT="0" distB="0" distL="114300" distR="114300" simplePos="0" relativeHeight="251672576" behindDoc="0" locked="0" layoutInCell="1" allowOverlap="1">
                      <wp:simplePos x="0" y="0"/>
                      <wp:positionH relativeFrom="column">
                        <wp:posOffset>571500</wp:posOffset>
                      </wp:positionH>
                      <wp:positionV relativeFrom="paragraph">
                        <wp:posOffset>36830</wp:posOffset>
                      </wp:positionV>
                      <wp:extent cx="1600200" cy="800100"/>
                      <wp:effectExtent l="5080" t="9525" r="13970" b="9525"/>
                      <wp:wrapNone/>
                      <wp:docPr id="66" name="Овал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800100"/>
                              </a:xfrm>
                              <a:prstGeom prst="ellipse">
                                <a:avLst/>
                              </a:prstGeom>
                              <a:solidFill>
                                <a:srgbClr val="FFFFFF"/>
                              </a:solidFill>
                              <a:ln w="9525">
                                <a:solidFill>
                                  <a:srgbClr val="000000"/>
                                </a:solidFill>
                                <a:round/>
                                <a:headEnd/>
                                <a:tailEnd/>
                              </a:ln>
                            </wps:spPr>
                            <wps:txbx>
                              <w:txbxContent>
                                <w:p w:rsidR="00CA5BF1" w:rsidRDefault="00CA5BF1" w:rsidP="00CA5BF1">
                                  <w:pPr>
                                    <w:jc w:val="center"/>
                                  </w:pPr>
                                  <w:r>
                                    <w:t>Инсон муносабатлари мактаби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6" o:spid="_x0000_s1035" style="position:absolute;margin-left:45pt;margin-top:2.9pt;width:126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">
                      <v:textbox>
                        <w:txbxContent>
                          <w:p w:rsidR="00CA5BF1" w:rsidRDefault="00CA5BF1" w:rsidP="00CA5BF1">
                            <w:pPr>
                              <w:jc w:val="center"/>
                            </w:pPr>
                            <w:r>
                              <w:t>Инсон муносабатлари мактаби</w:t>
                            </w:r>
                          </w:p>
                        </w:txbxContent>
                      </v:textbox>
                    </v:oval>
                  </w:pict>
                </mc:Fallback>
              </mc:AlternateContent>
            </w:r>
          </w:p>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mc:AlternateContent>
                <mc:Choice Requires="wps">
                  <w:drawing>
                    <wp:anchor distT="0" distB="0" distL="114300" distR="114300" simplePos="0" relativeHeight="251685888" behindDoc="0" locked="0" layoutInCell="1" allowOverlap="1">
                      <wp:simplePos x="0" y="0"/>
                      <wp:positionH relativeFrom="column">
                        <wp:posOffset>4629150</wp:posOffset>
                      </wp:positionH>
                      <wp:positionV relativeFrom="paragraph">
                        <wp:posOffset>175260</wp:posOffset>
                      </wp:positionV>
                      <wp:extent cx="1143000" cy="571500"/>
                      <wp:effectExtent l="0" t="635" r="4445" b="0"/>
                      <wp:wrapNone/>
                      <wp:docPr id="65" name="Поле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pPr>
                                  <w:r>
                                    <w:t xml:space="preserve">Ишлаб </w:t>
                                  </w:r>
                                  <w:r w:rsidRPr="00EE32FB">
                                    <w:t>чиқариш</w:t>
                                  </w:r>
                                  <w:r>
                                    <w:t xml:space="preserve"> менежменти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5" o:spid="_x0000_s1036" type="#_x0000_t202" style="position:absolute;margin-left:364.5pt;margin-top:13.8pt;width:90pt;height: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" filled="f" stroked="f">
                      <v:textbox>
                        <w:txbxContent>
                          <w:p w:rsidR="00CA5BF1" w:rsidRDefault="00CA5BF1" w:rsidP="00CA5BF1">
                            <w:pPr>
                              <w:jc w:val="center"/>
                            </w:pPr>
                            <w:r>
                              <w:t xml:space="preserve">Ишлаб </w:t>
                            </w:r>
                            <w:r w:rsidRPr="00EE32FB">
                              <w:t>чиқариш</w:t>
                            </w:r>
                            <w:r>
                              <w:t xml:space="preserve"> менежменти</w:t>
                            </w:r>
                          </w:p>
                        </w:txbxContent>
                      </v:textbox>
                    </v:shape>
                  </w:pict>
                </mc:Fallback>
              </mc:AlternateContent>
            </w:r>
            <w:r>
              <w:rPr>
                <w:noProof/>
                <w:sz w:val="24"/>
                <w:szCs w:val="24"/>
                <w:lang w:val="en-US" w:eastAsia="en-US"/>
              </w:rPr>
              <mc:AlternateContent>
                <mc:Choice Requires="wps">
                  <w:drawing>
                    <wp:anchor distT="0" distB="0" distL="114300" distR="114300" simplePos="0" relativeHeight="251678720" behindDoc="0" locked="0" layoutInCell="1" allowOverlap="1">
                      <wp:simplePos x="0" y="0"/>
                      <wp:positionH relativeFrom="column">
                        <wp:posOffset>2857500</wp:posOffset>
                      </wp:positionH>
                      <wp:positionV relativeFrom="paragraph">
                        <wp:posOffset>60960</wp:posOffset>
                      </wp:positionV>
                      <wp:extent cx="1371600" cy="685800"/>
                      <wp:effectExtent l="0" t="635" r="4445" b="0"/>
                      <wp:wrapNone/>
                      <wp:docPr id="64" name="Пол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pPr>
                                  <w:r>
                                    <w:t xml:space="preserve">Оммавий ва кичик вариацияли ишлаб </w:t>
                                  </w:r>
                                  <w:r w:rsidRPr="00EE32FB">
                                    <w:t>чиқариш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4" o:spid="_x0000_s1037" type="#_x0000_t202" style="position:absolute;margin-left:225pt;margin-top:4.8pt;width:108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" stroked="f">
                      <v:textbox>
                        <w:txbxContent>
                          <w:p w:rsidR="00CA5BF1" w:rsidRDefault="00CA5BF1" w:rsidP="00CA5BF1">
                            <w:pPr>
                              <w:jc w:val="center"/>
                            </w:pPr>
                            <w:r>
                              <w:t xml:space="preserve">Оммавий ва кичик вариацияли ишлаб </w:t>
                            </w:r>
                            <w:r w:rsidRPr="00EE32FB">
                              <w:t>чиқариш</w:t>
                            </w:r>
                          </w:p>
                        </w:txbxContent>
                      </v:textbox>
                    </v:shape>
                  </w:pict>
                </mc:Fallback>
              </mc:AlternateContent>
            </w:r>
            <w:r>
              <w:rPr>
                <w:noProof/>
                <w:sz w:val="24"/>
                <w:szCs w:val="24"/>
                <w:lang w:val="en-US" w:eastAsia="en-US"/>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35560</wp:posOffset>
                      </wp:positionV>
                      <wp:extent cx="571500" cy="342900"/>
                      <wp:effectExtent l="0" t="3810" r="4445" b="0"/>
                      <wp:wrapNone/>
                      <wp:docPr id="63" name="Поле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r>
                                    <w:t>1920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3" o:spid="_x0000_s1038" type="#_x0000_t202" style="position:absolute;margin-left:0;margin-top:2.8pt;width:4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" stroked="f">
                      <v:textbox>
                        <w:txbxContent>
                          <w:p w:rsidR="00CA5BF1" w:rsidRDefault="00CA5BF1" w:rsidP="00CA5BF1">
                            <w:r>
                              <w:t>1920</w:t>
                            </w:r>
                          </w:p>
                        </w:txbxContent>
                      </v:textbox>
                    </v:shape>
                  </w:pict>
                </mc:Fallback>
              </mc:AlternateContent>
            </w:r>
          </w:p>
        </w:tc>
      </w:tr>
      <w:tr w:rsidR="00CA5BF1" w:rsidRPr="00616CCB" w:rsidTr="00D8560B">
        <w:trPr>
          <w:trHeight w:val="1625"/>
        </w:trPr>
        <w:tc>
          <w:tcPr>
            <w:tcW w:w="964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left="0" w:firstLine="0"/>
              <w:rPr>
                <w:sz w:val="24"/>
                <w:szCs w:val="24"/>
                <w:lang w:eastAsia="en-US"/>
              </w:rPr>
            </w:pPr>
          </w:p>
          <w:p w:rsidR="00CA5BF1" w:rsidRPr="00616CCB" w:rsidRDefault="00CA5BF1" w:rsidP="00D8560B">
            <w:pPr>
              <w:pStyle w:val="a3"/>
              <w:spacing w:line="360" w:lineRule="auto"/>
              <w:ind w:left="0" w:firstLine="0"/>
              <w:rPr>
                <w:sz w:val="24"/>
                <w:szCs w:val="24"/>
              </w:rPr>
            </w:pPr>
            <w:r>
              <w:rPr>
                <w:noProof/>
                <w:sz w:val="24"/>
                <w:szCs w:val="24"/>
                <w:lang w:val="en-US" w:eastAsia="en-US"/>
              </w:rPr>
              <mc:AlternateContent>
                <mc:Choice Requires="wps">
                  <w:drawing>
                    <wp:anchor distT="0" distB="0" distL="114300" distR="114300" simplePos="0" relativeHeight="251681792" behindDoc="0" locked="0" layoutInCell="1" allowOverlap="1">
                      <wp:simplePos x="0" y="0"/>
                      <wp:positionH relativeFrom="column">
                        <wp:posOffset>3200400</wp:posOffset>
                      </wp:positionH>
                      <wp:positionV relativeFrom="paragraph">
                        <wp:posOffset>137795</wp:posOffset>
                      </wp:positionV>
                      <wp:extent cx="685800" cy="2707640"/>
                      <wp:effectExtent l="14605" t="24765" r="13970" b="20320"/>
                      <wp:wrapNone/>
                      <wp:docPr id="62" name="Полилиния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2707640"/>
                              </a:xfrm>
                              <a:custGeom>
                                <a:avLst/>
                                <a:gdLst>
                                  <a:gd name="T0" fmla="*/ 540 w 1080"/>
                                  <a:gd name="T1" fmla="*/ 2700 h 2700"/>
                                  <a:gd name="T2" fmla="*/ 1080 w 1080"/>
                                  <a:gd name="T3" fmla="*/ 2160 h 2700"/>
                                  <a:gd name="T4" fmla="*/ 720 w 1080"/>
                                  <a:gd name="T5" fmla="*/ 2160 h 2700"/>
                                  <a:gd name="T6" fmla="*/ 1080 w 1080"/>
                                  <a:gd name="T7" fmla="*/ 0 h 2700"/>
                                  <a:gd name="T8" fmla="*/ 540 w 1080"/>
                                  <a:gd name="T9" fmla="*/ 540 h 2700"/>
                                  <a:gd name="T10" fmla="*/ 0 w 1080"/>
                                  <a:gd name="T11" fmla="*/ 0 h 2700"/>
                                  <a:gd name="T12" fmla="*/ 360 w 1080"/>
                                  <a:gd name="T13" fmla="*/ 2160 h 2700"/>
                                  <a:gd name="T14" fmla="*/ 180 w 1080"/>
                                  <a:gd name="T15" fmla="*/ 2160 h 2700"/>
                                  <a:gd name="T16" fmla="*/ 0 w 1080"/>
                                  <a:gd name="T17" fmla="*/ 2160 h 2700"/>
                                  <a:gd name="T18" fmla="*/ 540 w 1080"/>
                                  <a:gd name="T19" fmla="*/ 2700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2700">
                                    <a:moveTo>
                                      <a:pt x="540" y="2700"/>
                                    </a:moveTo>
                                    <a:lnTo>
                                      <a:pt x="1080" y="2160"/>
                                    </a:lnTo>
                                    <a:lnTo>
                                      <a:pt x="720" y="2160"/>
                                    </a:lnTo>
                                    <a:lnTo>
                                      <a:pt x="1080" y="0"/>
                                    </a:lnTo>
                                    <a:lnTo>
                                      <a:pt x="540" y="540"/>
                                    </a:lnTo>
                                    <a:lnTo>
                                      <a:pt x="0" y="0"/>
                                    </a:lnTo>
                                    <a:lnTo>
                                      <a:pt x="360" y="2160"/>
                                    </a:lnTo>
                                    <a:lnTo>
                                      <a:pt x="180" y="2160"/>
                                    </a:lnTo>
                                    <a:lnTo>
                                      <a:pt x="0" y="2160"/>
                                    </a:lnTo>
                                    <a:lnTo>
                                      <a:pt x="540" y="270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2" o:spid="_x0000_s1026" style="position:absolute;margin-left:252pt;margin-top:10.85pt;width:54pt;height:213.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80,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" path="m540,2700r540,-540l720,2160,1080,,540,540,,,360,2160r-180,l,2160r540,540xe">
                      <v:path arrowok="t" o:connecttype="custom" o:connectlocs="342900,2707640;685800,2166112;457200,2166112;685800,0;342900,541528;0,0;228600,2166112;114300,2166112;0,2166112;342900,2707640" o:connectangles="0,0,0,0,0,0,0,0,0,0"/>
                    </v:shape>
                  </w:pict>
                </mc:Fallback>
              </mc:AlternateContent>
            </w:r>
          </w:p>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mc:AlternateContent>
                <mc:Choice Requires="wps">
                  <w:drawing>
                    <wp:anchor distT="0" distB="0" distL="114300" distR="114300" simplePos="0" relativeHeight="251686912" behindDoc="0" locked="0" layoutInCell="1" allowOverlap="1">
                      <wp:simplePos x="0" y="0"/>
                      <wp:positionH relativeFrom="column">
                        <wp:posOffset>4800600</wp:posOffset>
                      </wp:positionH>
                      <wp:positionV relativeFrom="paragraph">
                        <wp:posOffset>0</wp:posOffset>
                      </wp:positionV>
                      <wp:extent cx="685800" cy="1186815"/>
                      <wp:effectExtent l="24130" t="15875" r="23495" b="16510"/>
                      <wp:wrapNone/>
                      <wp:docPr id="61" name="Полили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186815"/>
                              </a:xfrm>
                              <a:custGeom>
                                <a:avLst/>
                                <a:gdLst>
                                  <a:gd name="T0" fmla="*/ 540 w 1080"/>
                                  <a:gd name="T1" fmla="*/ 2700 h 2700"/>
                                  <a:gd name="T2" fmla="*/ 1080 w 1080"/>
                                  <a:gd name="T3" fmla="*/ 2160 h 2700"/>
                                  <a:gd name="T4" fmla="*/ 720 w 1080"/>
                                  <a:gd name="T5" fmla="*/ 2160 h 2700"/>
                                  <a:gd name="T6" fmla="*/ 1080 w 1080"/>
                                  <a:gd name="T7" fmla="*/ 0 h 2700"/>
                                  <a:gd name="T8" fmla="*/ 540 w 1080"/>
                                  <a:gd name="T9" fmla="*/ 540 h 2700"/>
                                  <a:gd name="T10" fmla="*/ 0 w 1080"/>
                                  <a:gd name="T11" fmla="*/ 0 h 2700"/>
                                  <a:gd name="T12" fmla="*/ 360 w 1080"/>
                                  <a:gd name="T13" fmla="*/ 2160 h 2700"/>
                                  <a:gd name="T14" fmla="*/ 180 w 1080"/>
                                  <a:gd name="T15" fmla="*/ 2160 h 2700"/>
                                  <a:gd name="T16" fmla="*/ 0 w 1080"/>
                                  <a:gd name="T17" fmla="*/ 2160 h 2700"/>
                                  <a:gd name="T18" fmla="*/ 540 w 1080"/>
                                  <a:gd name="T19" fmla="*/ 2700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2700">
                                    <a:moveTo>
                                      <a:pt x="540" y="2700"/>
                                    </a:moveTo>
                                    <a:lnTo>
                                      <a:pt x="1080" y="2160"/>
                                    </a:lnTo>
                                    <a:lnTo>
                                      <a:pt x="720" y="2160"/>
                                    </a:lnTo>
                                    <a:lnTo>
                                      <a:pt x="1080" y="0"/>
                                    </a:lnTo>
                                    <a:lnTo>
                                      <a:pt x="540" y="540"/>
                                    </a:lnTo>
                                    <a:lnTo>
                                      <a:pt x="0" y="0"/>
                                    </a:lnTo>
                                    <a:lnTo>
                                      <a:pt x="360" y="2160"/>
                                    </a:lnTo>
                                    <a:lnTo>
                                      <a:pt x="180" y="2160"/>
                                    </a:lnTo>
                                    <a:lnTo>
                                      <a:pt x="0" y="2160"/>
                                    </a:lnTo>
                                    <a:lnTo>
                                      <a:pt x="540" y="270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1" o:spid="_x0000_s1026" style="position:absolute;margin-left:378pt;margin-top:0;width:54pt;height:93.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80,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" path="m540,2700r540,-540l720,2160,1080,,540,540,,,360,2160r-180,l,2160r540,540xe">
                      <v:path arrowok="t" o:connecttype="custom" o:connectlocs="342900,1186815;685800,949452;457200,949452;685800,0;342900,237363;0,0;228600,949452;114300,949452;0,949452;342900,1186815" o:connectangles="0,0,0,0,0,0,0,0,0,0"/>
                    </v:shape>
                  </w:pict>
                </mc:Fallback>
              </mc:AlternateContent>
            </w:r>
            <w:r>
              <w:rPr>
                <w:noProof/>
                <w:sz w:val="24"/>
                <w:szCs w:val="24"/>
                <w:lang w:val="en-US" w:eastAsia="en-US"/>
              </w:rPr>
              <mc:AlternateContent>
                <mc:Choice Requires="wps">
                  <w:drawing>
                    <wp:anchor distT="0" distB="0" distL="114300" distR="114300" simplePos="0" relativeHeight="251673600" behindDoc="0" locked="0" layoutInCell="1" allowOverlap="1">
                      <wp:simplePos x="0" y="0"/>
                      <wp:positionH relativeFrom="column">
                        <wp:posOffset>685800</wp:posOffset>
                      </wp:positionH>
                      <wp:positionV relativeFrom="paragraph">
                        <wp:posOffset>43815</wp:posOffset>
                      </wp:positionV>
                      <wp:extent cx="1714500" cy="800100"/>
                      <wp:effectExtent l="5080" t="12065" r="13970" b="6985"/>
                      <wp:wrapNone/>
                      <wp:docPr id="60" name="Овал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800100"/>
                              </a:xfrm>
                              <a:prstGeom prst="ellipse">
                                <a:avLst/>
                              </a:prstGeom>
                              <a:solidFill>
                                <a:srgbClr val="FFFFFF"/>
                              </a:solidFill>
                              <a:ln w="9525">
                                <a:solidFill>
                                  <a:srgbClr val="000000"/>
                                </a:solidFill>
                                <a:round/>
                                <a:headEnd/>
                                <a:tailEnd/>
                              </a:ln>
                            </wps:spPr>
                            <wps:txbx>
                              <w:txbxContent>
                                <w:p w:rsidR="00CA5BF1" w:rsidRDefault="00CA5BF1" w:rsidP="00CA5BF1">
                                  <w:pPr>
                                    <w:jc w:val="center"/>
                                  </w:pPr>
                                  <w:r>
                                    <w:t>Операцияларни текшириш мактаби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0" o:spid="_x0000_s1039" style="position:absolute;margin-left:54pt;margin-top:3.45pt;width:135pt;height:6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">
                      <v:textbox>
                        <w:txbxContent>
                          <w:p w:rsidR="00CA5BF1" w:rsidRDefault="00CA5BF1" w:rsidP="00CA5BF1">
                            <w:pPr>
                              <w:jc w:val="center"/>
                            </w:pPr>
                            <w:r>
                              <w:t>Операцияларни текшириш мактаби</w:t>
                            </w:r>
                          </w:p>
                        </w:txbxContent>
                      </v:textbox>
                    </v:oval>
                  </w:pict>
                </mc:Fallback>
              </mc:AlternateContent>
            </w:r>
            <w:r>
              <w:rPr>
                <w:noProof/>
                <w:sz w:val="24"/>
                <w:szCs w:val="24"/>
                <w:lang w:val="en-US" w:eastAsia="en-US"/>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12065</wp:posOffset>
                      </wp:positionV>
                      <wp:extent cx="571500" cy="342900"/>
                      <wp:effectExtent l="0" t="0" r="4445" b="635"/>
                      <wp:wrapNone/>
                      <wp:docPr id="59" name="Поле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r>
                                    <w:t>1940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9" o:spid="_x0000_s1040" type="#_x0000_t202" style="position:absolute;margin-left:0;margin-top:.95pt;width:4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" stroked="f">
                      <v:textbox>
                        <w:txbxContent>
                          <w:p w:rsidR="00CA5BF1" w:rsidRDefault="00CA5BF1" w:rsidP="00CA5BF1">
                            <w:r>
                              <w:t>1940</w:t>
                            </w:r>
                          </w:p>
                        </w:txbxContent>
                      </v:textbox>
                    </v:shape>
                  </w:pict>
                </mc:Fallback>
              </mc:AlternateContent>
            </w:r>
          </w:p>
        </w:tc>
      </w:tr>
      <w:tr w:rsidR="00CA5BF1" w:rsidRPr="00616CCB" w:rsidTr="00D8560B">
        <w:trPr>
          <w:trHeight w:val="1138"/>
        </w:trPr>
        <w:tc>
          <w:tcPr>
            <w:tcW w:w="964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left="0" w:firstLine="0"/>
              <w:rPr>
                <w:sz w:val="24"/>
                <w:szCs w:val="24"/>
                <w:lang w:eastAsia="en-US"/>
              </w:rPr>
            </w:pPr>
          </w:p>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-12065</wp:posOffset>
                      </wp:positionV>
                      <wp:extent cx="571500" cy="342900"/>
                      <wp:effectExtent l="0" t="0" r="4445" b="1270"/>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r>
                                    <w:t>1960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8" o:spid="_x0000_s1041" type="#_x0000_t202" style="position:absolute;margin-left:0;margin-top:-.95pt;width:4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" stroked="f">
                      <v:textbox>
                        <w:txbxContent>
                          <w:p w:rsidR="00CA5BF1" w:rsidRDefault="00CA5BF1" w:rsidP="00CA5BF1">
                            <w:r>
                              <w:t>1960</w:t>
                            </w:r>
                          </w:p>
                        </w:txbxContent>
                      </v:textbox>
                    </v:shape>
                  </w:pict>
                </mc:Fallback>
              </mc:AlternateContent>
            </w:r>
          </w:p>
        </w:tc>
      </w:tr>
      <w:tr w:rsidR="00CA5BF1" w:rsidRPr="00616CCB" w:rsidTr="00D8560B">
        <w:trPr>
          <w:trHeight w:val="1479"/>
        </w:trPr>
        <w:tc>
          <w:tcPr>
            <w:tcW w:w="964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568325</wp:posOffset>
                      </wp:positionV>
                      <wp:extent cx="571500" cy="342900"/>
                      <wp:effectExtent l="0" t="0" r="4445" b="2540"/>
                      <wp:wrapNone/>
                      <wp:docPr id="57" name="Пол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r>
                                    <w:t>1980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7" o:spid="_x0000_s1042" type="#_x0000_t202" style="position:absolute;margin-left:0;margin-top:44.75pt;width:4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" stroked="f">
                      <v:textbox>
                        <w:txbxContent>
                          <w:p w:rsidR="00CA5BF1" w:rsidRDefault="00CA5BF1" w:rsidP="00CA5BF1">
                            <w:r>
                              <w:t>1980</w:t>
                            </w:r>
                          </w:p>
                        </w:txbxContent>
                      </v:textbox>
                    </v:shape>
                  </w:pict>
                </mc:Fallback>
              </mc:AlternateContent>
            </w:r>
            <w:r>
              <w:rPr>
                <w:noProof/>
                <w:sz w:val="24"/>
                <w:szCs w:val="24"/>
                <w:lang w:val="en-US" w:eastAsia="en-US"/>
              </w:rPr>
              <mc:AlternateContent>
                <mc:Choice Requires="wps">
                  <w:drawing>
                    <wp:anchor distT="0" distB="0" distL="114300" distR="114300" simplePos="0" relativeHeight="251687936" behindDoc="0" locked="0" layoutInCell="1" allowOverlap="1">
                      <wp:simplePos x="0" y="0"/>
                      <wp:positionH relativeFrom="column">
                        <wp:posOffset>4686300</wp:posOffset>
                      </wp:positionH>
                      <wp:positionV relativeFrom="paragraph">
                        <wp:posOffset>164465</wp:posOffset>
                      </wp:positionV>
                      <wp:extent cx="1028700" cy="457200"/>
                      <wp:effectExtent l="0" t="3175" r="4445" b="0"/>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pPr>
                                  <w:r>
                                    <w:t>Операцион менежмент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6" o:spid="_x0000_s1043" type="#_x0000_t202" style="position:absolute;margin-left:369pt;margin-top:12.95pt;width:81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" filled="f" stroked="f">
                      <v:textbox>
                        <w:txbxContent>
                          <w:p w:rsidR="00CA5BF1" w:rsidRDefault="00CA5BF1" w:rsidP="00CA5BF1">
                            <w:pPr>
                              <w:jc w:val="center"/>
                            </w:pPr>
                            <w:r>
                              <w:t>Операцион менежмент</w:t>
                            </w:r>
                          </w:p>
                        </w:txbxContent>
                      </v:textbox>
                    </v:shape>
                  </w:pict>
                </mc:Fallback>
              </mc:AlternateContent>
            </w:r>
            <w:r>
              <w:rPr>
                <w:noProof/>
                <w:sz w:val="24"/>
                <w:szCs w:val="24"/>
                <w:lang w:val="en-US" w:eastAsia="en-US"/>
              </w:rPr>
              <mc:AlternateContent>
                <mc:Choice Requires="wps">
                  <w:drawing>
                    <wp:anchor distT="0" distB="0" distL="114300" distR="114300" simplePos="0" relativeHeight="251674624" behindDoc="0" locked="0" layoutInCell="1" allowOverlap="1">
                      <wp:simplePos x="0" y="0"/>
                      <wp:positionH relativeFrom="column">
                        <wp:posOffset>572770</wp:posOffset>
                      </wp:positionH>
                      <wp:positionV relativeFrom="paragraph">
                        <wp:posOffset>43180</wp:posOffset>
                      </wp:positionV>
                      <wp:extent cx="1943100" cy="1028700"/>
                      <wp:effectExtent l="6350" t="5715" r="12700" b="13335"/>
                      <wp:wrapNone/>
                      <wp:docPr id="55" name="Овал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028700"/>
                              </a:xfrm>
                              <a:prstGeom prst="ellipse">
                                <a:avLst/>
                              </a:prstGeom>
                              <a:solidFill>
                                <a:srgbClr val="FFFFFF"/>
                              </a:solidFill>
                              <a:ln w="9525">
                                <a:solidFill>
                                  <a:srgbClr val="000000"/>
                                </a:solidFill>
                                <a:round/>
                                <a:headEnd/>
                                <a:tailEnd/>
                              </a:ln>
                            </wps:spPr>
                            <wps:txbx>
                              <w:txbxContent>
                                <w:p w:rsidR="00CA5BF1" w:rsidRDefault="00CA5BF1" w:rsidP="00CA5BF1">
                                  <w:pPr>
                                    <w:jc w:val="center"/>
                                  </w:pPr>
                                  <w:r>
                                    <w:t xml:space="preserve">Компьютер ва ривожлантирилган ишлаб </w:t>
                                  </w:r>
                                  <w:r w:rsidRPr="00EE32FB">
                                    <w:t>чиқариш</w:t>
                                  </w:r>
                                  <w:r>
                                    <w:t xml:space="preserve"> технологияси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5" o:spid="_x0000_s1044" style="position:absolute;margin-left:45.1pt;margin-top:3.4pt;width:153pt;height: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">
                      <v:textbox>
                        <w:txbxContent>
                          <w:p w:rsidR="00CA5BF1" w:rsidRDefault="00CA5BF1" w:rsidP="00CA5BF1">
                            <w:pPr>
                              <w:jc w:val="center"/>
                            </w:pPr>
                            <w:r>
                              <w:t xml:space="preserve">Компьютер ва ривожлантирилган ишлаб </w:t>
                            </w:r>
                            <w:r w:rsidRPr="00EE32FB">
                              <w:t>чиқариш</w:t>
                            </w:r>
                            <w:r>
                              <w:t xml:space="preserve"> технологияси</w:t>
                            </w:r>
                          </w:p>
                        </w:txbxContent>
                      </v:textbox>
                    </v:oval>
                  </w:pict>
                </mc:Fallback>
              </mc:AlternateContent>
            </w:r>
          </w:p>
          <w:p w:rsidR="00CA5BF1" w:rsidRPr="00616CCB" w:rsidRDefault="00CA5BF1" w:rsidP="00D8560B">
            <w:pPr>
              <w:pStyle w:val="a3"/>
              <w:spacing w:line="360" w:lineRule="auto"/>
              <w:ind w:left="0" w:firstLine="0"/>
              <w:rPr>
                <w:sz w:val="24"/>
                <w:szCs w:val="24"/>
              </w:rPr>
            </w:pPr>
          </w:p>
          <w:p w:rsidR="00CA5BF1" w:rsidRPr="00616CCB" w:rsidRDefault="00CA5BF1" w:rsidP="00D8560B">
            <w:pPr>
              <w:pStyle w:val="a3"/>
              <w:spacing w:line="360" w:lineRule="auto"/>
              <w:ind w:left="0" w:firstLine="0"/>
              <w:rPr>
                <w:sz w:val="24"/>
                <w:szCs w:val="24"/>
              </w:rPr>
            </w:pPr>
          </w:p>
          <w:p w:rsidR="00CA5BF1" w:rsidRPr="00616CCB" w:rsidRDefault="00CA5BF1" w:rsidP="00D8560B">
            <w:pPr>
              <w:pStyle w:val="a3"/>
              <w:spacing w:line="360" w:lineRule="auto"/>
              <w:ind w:left="0" w:firstLine="0"/>
              <w:rPr>
                <w:sz w:val="24"/>
                <w:szCs w:val="24"/>
                <w:lang w:eastAsia="en-US"/>
              </w:rPr>
            </w:pPr>
          </w:p>
        </w:tc>
      </w:tr>
      <w:tr w:rsidR="00CA5BF1" w:rsidRPr="00616CCB" w:rsidTr="00D8560B">
        <w:trPr>
          <w:trHeight w:val="1625"/>
        </w:trPr>
        <w:tc>
          <w:tcPr>
            <w:tcW w:w="964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w:lastRenderedPageBreak/>
              <mc:AlternateContent>
                <mc:Choice Requires="wps">
                  <w:drawing>
                    <wp:anchor distT="0" distB="0" distL="114300" distR="114300" simplePos="0" relativeHeight="251680768" behindDoc="0" locked="0" layoutInCell="1" allowOverlap="1">
                      <wp:simplePos x="0" y="0"/>
                      <wp:positionH relativeFrom="column">
                        <wp:posOffset>2172970</wp:posOffset>
                      </wp:positionH>
                      <wp:positionV relativeFrom="paragraph">
                        <wp:posOffset>24130</wp:posOffset>
                      </wp:positionV>
                      <wp:extent cx="990600" cy="800100"/>
                      <wp:effectExtent l="6350" t="5715" r="12700" b="13335"/>
                      <wp:wrapNone/>
                      <wp:docPr id="54" name="Овал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800100"/>
                              </a:xfrm>
                              <a:prstGeom prst="ellipse">
                                <a:avLst/>
                              </a:prstGeom>
                              <a:solidFill>
                                <a:srgbClr val="FFFFFF"/>
                              </a:solidFill>
                              <a:ln w="9525">
                                <a:solidFill>
                                  <a:srgbClr val="000000"/>
                                </a:solidFill>
                                <a:round/>
                                <a:headEnd/>
                                <a:tailEnd/>
                              </a:ln>
                            </wps:spPr>
                            <wps:txbx>
                              <w:txbxContent>
                                <w:p w:rsidR="00CA5BF1" w:rsidRDefault="00CA5BF1" w:rsidP="00CA5BF1">
                                  <w:pPr>
                                    <w:jc w:val="center"/>
                                  </w:pPr>
                                  <w:r>
                                    <w:t>Саноат револю-цияси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4" o:spid="_x0000_s1045" style="position:absolute;margin-left:171.1pt;margin-top:1.9pt;width:78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">
                      <v:textbox>
                        <w:txbxContent>
                          <w:p w:rsidR="00CA5BF1" w:rsidRDefault="00CA5BF1" w:rsidP="00CA5BF1">
                            <w:pPr>
                              <w:jc w:val="center"/>
                            </w:pPr>
                            <w:r>
                              <w:t>Саноат револю-цияси</w:t>
                            </w:r>
                          </w:p>
                        </w:txbxContent>
                      </v:textbox>
                    </v:oval>
                  </w:pict>
                </mc:Fallback>
              </mc:AlternateContent>
            </w:r>
          </w:p>
          <w:p w:rsidR="00CA5BF1" w:rsidRPr="00616CCB" w:rsidRDefault="00CA5BF1" w:rsidP="00D8560B">
            <w:pPr>
              <w:pStyle w:val="a3"/>
              <w:spacing w:line="360" w:lineRule="auto"/>
              <w:ind w:left="0" w:firstLine="0"/>
              <w:rPr>
                <w:sz w:val="24"/>
                <w:szCs w:val="24"/>
              </w:rPr>
            </w:pPr>
          </w:p>
          <w:p w:rsidR="00CA5BF1" w:rsidRPr="00616CCB" w:rsidRDefault="00CA5BF1" w:rsidP="00D8560B">
            <w:pPr>
              <w:pStyle w:val="a3"/>
              <w:spacing w:line="360" w:lineRule="auto"/>
              <w:ind w:left="0" w:firstLine="0"/>
              <w:rPr>
                <w:sz w:val="24"/>
                <w:szCs w:val="24"/>
              </w:rPr>
            </w:pPr>
          </w:p>
          <w:p w:rsidR="00CA5BF1" w:rsidRPr="00616CCB" w:rsidRDefault="00CA5BF1" w:rsidP="00D8560B">
            <w:pPr>
              <w:pStyle w:val="a3"/>
              <w:spacing w:line="360" w:lineRule="auto"/>
              <w:ind w:left="0" w:firstLine="0"/>
              <w:rPr>
                <w:sz w:val="24"/>
                <w:szCs w:val="24"/>
                <w:lang w:eastAsia="en-US"/>
              </w:rPr>
            </w:pPr>
            <w:r>
              <w:rPr>
                <w:noProof/>
                <w:sz w:val="24"/>
                <w:szCs w:val="24"/>
                <w:lang w:val="en-US" w:eastAsia="en-US"/>
              </w:rPr>
              <mc:AlternateContent>
                <mc:Choice Requires="wps">
                  <w:drawing>
                    <wp:anchor distT="0" distB="0" distL="114300" distR="114300" simplePos="0" relativeHeight="251682816" behindDoc="0" locked="0" layoutInCell="1" allowOverlap="1">
                      <wp:simplePos x="0" y="0"/>
                      <wp:positionH relativeFrom="column">
                        <wp:posOffset>3086100</wp:posOffset>
                      </wp:positionH>
                      <wp:positionV relativeFrom="paragraph">
                        <wp:posOffset>168275</wp:posOffset>
                      </wp:positionV>
                      <wp:extent cx="1485900" cy="653415"/>
                      <wp:effectExtent l="0" t="0" r="4445" b="0"/>
                      <wp:wrapNone/>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53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Pr="00FB5D6F" w:rsidRDefault="00CA5BF1" w:rsidP="00CA5BF1">
                                  <w:pPr>
                                    <w:jc w:val="center"/>
                                  </w:pPr>
                                  <w:r>
                                    <w:t xml:space="preserve">Оммавий ва </w:t>
                                  </w:r>
                                  <w:r w:rsidRPr="00EE32FB">
                                    <w:t>юқори</w:t>
                                  </w:r>
                                  <w:r w:rsidRPr="00D43CB3">
                                    <w:rPr>
                                      <w:b/>
                                    </w:rPr>
                                    <w:t xml:space="preserve"> </w:t>
                                  </w:r>
                                  <w:r>
                                    <w:t xml:space="preserve">вариацияли ишлаб </w:t>
                                  </w:r>
                                  <w:r w:rsidRPr="00FB5D6F">
                                    <w:t>чиқариш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3" o:spid="_x0000_s1046" type="#_x0000_t202" style="position:absolute;margin-left:243pt;margin-top:13.25pt;width:117pt;height:51.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" stroked="f">
                      <v:textbox>
                        <w:txbxContent>
                          <w:p w:rsidR="00CA5BF1" w:rsidRPr="00FB5D6F" w:rsidRDefault="00CA5BF1" w:rsidP="00CA5BF1">
                            <w:pPr>
                              <w:jc w:val="center"/>
                            </w:pPr>
                            <w:r>
                              <w:t xml:space="preserve">Оммавий ва </w:t>
                            </w:r>
                            <w:r w:rsidRPr="00EE32FB">
                              <w:t>юқори</w:t>
                            </w:r>
                            <w:r w:rsidRPr="00D43CB3">
                              <w:rPr>
                                <w:b/>
                              </w:rPr>
                              <w:t xml:space="preserve"> </w:t>
                            </w:r>
                            <w:r>
                              <w:t xml:space="preserve">вариацияли ишлаб </w:t>
                            </w:r>
                            <w:r w:rsidRPr="00FB5D6F">
                              <w:t>чиқариш</w:t>
                            </w:r>
                          </w:p>
                        </w:txbxContent>
                      </v:textbox>
                    </v:shape>
                  </w:pict>
                </mc:Fallback>
              </mc:AlternateContent>
            </w:r>
            <w:r>
              <w:rPr>
                <w:noProof/>
                <w:sz w:val="24"/>
                <w:szCs w:val="24"/>
                <w:lang w:val="en-US" w:eastAsia="en-US"/>
              </w:rPr>
              <mc:AlternateContent>
                <mc:Choice Requires="wps">
                  <w:drawing>
                    <wp:anchor distT="0" distB="0" distL="114300" distR="114300" simplePos="0" relativeHeight="251675648" behindDoc="0" locked="0" layoutInCell="1" allowOverlap="1">
                      <wp:simplePos x="0" y="0"/>
                      <wp:positionH relativeFrom="column">
                        <wp:posOffset>800100</wp:posOffset>
                      </wp:positionH>
                      <wp:positionV relativeFrom="paragraph">
                        <wp:posOffset>104775</wp:posOffset>
                      </wp:positionV>
                      <wp:extent cx="1447800" cy="800100"/>
                      <wp:effectExtent l="5080" t="8255" r="13970" b="10795"/>
                      <wp:wrapNone/>
                      <wp:docPr id="52" name="Овал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800100"/>
                              </a:xfrm>
                              <a:prstGeom prst="ellipse">
                                <a:avLst/>
                              </a:prstGeom>
                              <a:solidFill>
                                <a:srgbClr val="FFFFFF"/>
                              </a:solidFill>
                              <a:ln w="9525">
                                <a:solidFill>
                                  <a:srgbClr val="000000"/>
                                </a:solidFill>
                                <a:round/>
                                <a:headEnd/>
                                <a:tailEnd/>
                              </a:ln>
                            </wps:spPr>
                            <wps:txbx>
                              <w:txbxContent>
                                <w:p w:rsidR="00CA5BF1" w:rsidRDefault="00CA5BF1" w:rsidP="00CA5BF1">
                                  <w:pPr>
                                    <w:jc w:val="center"/>
                                  </w:pPr>
                                  <w:r>
                                    <w:t>Жорий ривожланиш даври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2" o:spid="_x0000_s1047" style="position:absolute;margin-left:63pt;margin-top:8.25pt;width:114pt;height:6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">
                      <v:textbox>
                        <w:txbxContent>
                          <w:p w:rsidR="00CA5BF1" w:rsidRDefault="00CA5BF1" w:rsidP="00CA5BF1">
                            <w:pPr>
                              <w:jc w:val="center"/>
                            </w:pPr>
                            <w:r>
                              <w:t>Жорий ривожланиш даври</w:t>
                            </w:r>
                          </w:p>
                        </w:txbxContent>
                      </v:textbox>
                    </v:oval>
                  </w:pict>
                </mc:Fallback>
              </mc:AlternateContent>
            </w:r>
            <w:r>
              <w:rPr>
                <w:noProof/>
                <w:sz w:val="24"/>
                <w:szCs w:val="24"/>
                <w:lang w:val="en-US" w:eastAsia="en-US"/>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53975</wp:posOffset>
                      </wp:positionV>
                      <wp:extent cx="685800" cy="342900"/>
                      <wp:effectExtent l="0" t="0" r="4445" b="4445"/>
                      <wp:wrapNone/>
                      <wp:docPr id="51" name="Поле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r>
                                    <w:t>21-аср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1" o:spid="_x0000_s1048" type="#_x0000_t202" style="position:absolute;margin-left:0;margin-top:4.25pt;width:54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" stroked="f">
                      <v:textbox>
                        <w:txbxContent>
                          <w:p w:rsidR="00CA5BF1" w:rsidRDefault="00CA5BF1" w:rsidP="00CA5BF1">
                            <w:r>
                              <w:t>21-аср</w:t>
                            </w:r>
                          </w:p>
                        </w:txbxContent>
                      </v:textbox>
                    </v:shape>
                  </w:pict>
                </mc:Fallback>
              </mc:AlternateContent>
            </w:r>
          </w:p>
        </w:tc>
      </w:tr>
      <w:tr w:rsidR="00CA5BF1" w:rsidRPr="00616CCB" w:rsidTr="00D8560B">
        <w:trPr>
          <w:trHeight w:val="827"/>
        </w:trPr>
        <w:tc>
          <w:tcPr>
            <w:tcW w:w="964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left="0" w:firstLine="0"/>
              <w:rPr>
                <w:sz w:val="24"/>
                <w:szCs w:val="24"/>
                <w:lang w:eastAsia="en-US"/>
              </w:rPr>
            </w:pPr>
          </w:p>
          <w:p w:rsidR="00CA5BF1" w:rsidRPr="00616CCB" w:rsidRDefault="00CA5BF1" w:rsidP="00D8560B">
            <w:pPr>
              <w:pStyle w:val="a3"/>
              <w:spacing w:line="360" w:lineRule="auto"/>
              <w:ind w:left="0" w:firstLine="0"/>
              <w:rPr>
                <w:sz w:val="24"/>
                <w:szCs w:val="24"/>
              </w:rPr>
            </w:pPr>
          </w:p>
          <w:p w:rsidR="00CA5BF1" w:rsidRPr="00616CCB" w:rsidRDefault="00CA5BF1" w:rsidP="00D8560B">
            <w:pPr>
              <w:pStyle w:val="a3"/>
              <w:spacing w:line="360" w:lineRule="auto"/>
              <w:ind w:left="0" w:firstLine="0"/>
              <w:rPr>
                <w:sz w:val="24"/>
                <w:szCs w:val="24"/>
                <w:lang w:eastAsia="en-US"/>
              </w:rPr>
            </w:pPr>
          </w:p>
        </w:tc>
      </w:tr>
    </w:tbl>
    <w:p w:rsidR="00CA5BF1" w:rsidRPr="00616CCB" w:rsidRDefault="00CA5BF1" w:rsidP="00CA5BF1">
      <w:pPr>
        <w:pStyle w:val="a3"/>
        <w:spacing w:line="360" w:lineRule="auto"/>
        <w:jc w:val="center"/>
        <w:rPr>
          <w:b/>
          <w:bCs/>
          <w:sz w:val="24"/>
          <w:szCs w:val="24"/>
          <w:lang w:val="uz-Cyrl-UZ" w:eastAsia="en-US"/>
        </w:rPr>
      </w:pPr>
      <w:r w:rsidRPr="00616CCB">
        <w:rPr>
          <w:b/>
          <w:bCs/>
          <w:sz w:val="24"/>
          <w:szCs w:val="24"/>
          <w:lang w:val="uz-Cyrl-UZ"/>
        </w:rPr>
        <w:t>1750 йилдан олдин.</w:t>
      </w:r>
    </w:p>
    <w:p w:rsidR="00CA5BF1" w:rsidRPr="00616CCB" w:rsidRDefault="00CA5BF1" w:rsidP="00CA5BF1">
      <w:pPr>
        <w:pStyle w:val="a3"/>
        <w:spacing w:line="360" w:lineRule="auto"/>
        <w:ind w:left="0" w:firstLine="720"/>
        <w:jc w:val="both"/>
        <w:rPr>
          <w:sz w:val="24"/>
          <w:szCs w:val="24"/>
          <w:lang w:val="uz-Cyrl-UZ"/>
        </w:rPr>
      </w:pPr>
      <w:r w:rsidRPr="00616CCB">
        <w:rPr>
          <w:sz w:val="24"/>
          <w:szCs w:val="24"/>
          <w:lang w:val="uz-Cyrl-UZ"/>
        </w:rPr>
        <w:t>Ушбу даврда ишлаб чиқариш ҳозиргидан тубдан фарқ килар эди. Кўпгина ҳунармандлар уйида ишлаб, шунинг учун коттедж тизими ёки коттедж саноати деб юритилар эди. Умуман айтганда, саноат революциясига қадар ишлаб чиқаришнинг 3 та белгиси бор эди:</w:t>
      </w:r>
    </w:p>
    <w:p w:rsidR="00CA5BF1" w:rsidRPr="00616CCB" w:rsidRDefault="00CA5BF1" w:rsidP="00CA5BF1">
      <w:pPr>
        <w:pStyle w:val="a3"/>
        <w:numPr>
          <w:ilvl w:val="0"/>
          <w:numId w:val="3"/>
        </w:numPr>
        <w:tabs>
          <w:tab w:val="clear" w:pos="8712"/>
        </w:tabs>
        <w:autoSpaceDE/>
        <w:autoSpaceDN/>
        <w:adjustRightInd/>
        <w:spacing w:line="360" w:lineRule="auto"/>
        <w:jc w:val="both"/>
        <w:rPr>
          <w:sz w:val="24"/>
          <w:szCs w:val="24"/>
          <w:lang w:val="uz-Cyrl-UZ"/>
        </w:rPr>
      </w:pPr>
      <w:r w:rsidRPr="00616CCB">
        <w:rPr>
          <w:sz w:val="24"/>
          <w:szCs w:val="24"/>
          <w:lang w:val="uz-Cyrl-UZ"/>
        </w:rPr>
        <w:t>Ишлаб чиқарувчилар ва истеъмолчилар орасида бевосита боғлиқликнинг борлиги;</w:t>
      </w:r>
    </w:p>
    <w:p w:rsidR="00CA5BF1" w:rsidRPr="00616CCB" w:rsidRDefault="00CA5BF1" w:rsidP="00CA5BF1">
      <w:pPr>
        <w:pStyle w:val="a3"/>
        <w:numPr>
          <w:ilvl w:val="0"/>
          <w:numId w:val="3"/>
        </w:numPr>
        <w:tabs>
          <w:tab w:val="clear" w:pos="8712"/>
        </w:tabs>
        <w:autoSpaceDE/>
        <w:autoSpaceDN/>
        <w:adjustRightInd/>
        <w:spacing w:line="360" w:lineRule="auto"/>
        <w:jc w:val="both"/>
        <w:rPr>
          <w:sz w:val="24"/>
          <w:szCs w:val="24"/>
        </w:rPr>
      </w:pPr>
      <w:r w:rsidRPr="00616CCB">
        <w:rPr>
          <w:sz w:val="24"/>
          <w:szCs w:val="24"/>
        </w:rPr>
        <w:t>Кичик механизация;</w:t>
      </w:r>
    </w:p>
    <w:p w:rsidR="00CA5BF1" w:rsidRPr="00616CCB" w:rsidRDefault="00CA5BF1" w:rsidP="00CA5BF1">
      <w:pPr>
        <w:pStyle w:val="a3"/>
        <w:numPr>
          <w:ilvl w:val="0"/>
          <w:numId w:val="3"/>
        </w:numPr>
        <w:tabs>
          <w:tab w:val="clear" w:pos="8712"/>
        </w:tabs>
        <w:autoSpaceDE/>
        <w:autoSpaceDN/>
        <w:adjustRightInd/>
        <w:spacing w:line="360" w:lineRule="auto"/>
        <w:jc w:val="both"/>
        <w:rPr>
          <w:sz w:val="24"/>
          <w:szCs w:val="24"/>
        </w:rPr>
      </w:pPr>
      <w:r w:rsidRPr="00616CCB">
        <w:rPr>
          <w:sz w:val="24"/>
          <w:szCs w:val="24"/>
          <w:lang w:val="uz-Cyrl-UZ"/>
        </w:rPr>
        <w:t>Ҳ</w:t>
      </w:r>
      <w:r w:rsidRPr="00616CCB">
        <w:rPr>
          <w:sz w:val="24"/>
          <w:szCs w:val="24"/>
        </w:rPr>
        <w:t xml:space="preserve">унармандчилик, </w:t>
      </w:r>
      <w:r w:rsidRPr="00616CCB">
        <w:rPr>
          <w:sz w:val="24"/>
          <w:szCs w:val="24"/>
          <w:lang w:val="uz-Cyrl-UZ"/>
        </w:rPr>
        <w:t>қўл</w:t>
      </w:r>
      <w:r w:rsidRPr="00616CCB">
        <w:rPr>
          <w:sz w:val="24"/>
          <w:szCs w:val="24"/>
        </w:rPr>
        <w:t>да ясалган ва индивидуал маҳсулотни ишлаб чиқариш.</w:t>
      </w:r>
    </w:p>
    <w:p w:rsidR="00CA5BF1" w:rsidRPr="00616CCB" w:rsidRDefault="00CA5BF1" w:rsidP="00CA5BF1">
      <w:pPr>
        <w:pStyle w:val="a3"/>
        <w:spacing w:line="360" w:lineRule="auto"/>
        <w:ind w:firstLine="0"/>
        <w:jc w:val="center"/>
        <w:rPr>
          <w:b/>
          <w:bCs/>
          <w:sz w:val="24"/>
          <w:szCs w:val="24"/>
        </w:rPr>
      </w:pPr>
      <w:r w:rsidRPr="00616CCB">
        <w:rPr>
          <w:b/>
          <w:bCs/>
          <w:sz w:val="24"/>
          <w:szCs w:val="24"/>
        </w:rPr>
        <w:t>Саноат революцияси ва жараён мактаби</w:t>
      </w:r>
    </w:p>
    <w:p w:rsidR="00CA5BF1" w:rsidRPr="00616CCB" w:rsidRDefault="00CA5BF1" w:rsidP="00CA5BF1">
      <w:pPr>
        <w:pStyle w:val="a3"/>
        <w:spacing w:line="360" w:lineRule="auto"/>
        <w:ind w:left="0" w:firstLine="720"/>
        <w:jc w:val="both"/>
        <w:rPr>
          <w:sz w:val="24"/>
          <w:szCs w:val="24"/>
        </w:rPr>
      </w:pPr>
      <w:r w:rsidRPr="00616CCB">
        <w:rPr>
          <w:sz w:val="24"/>
          <w:szCs w:val="24"/>
        </w:rPr>
        <w:t>Саноат революцияси Англияда 1700 йилдан бошланди. Дастлабки даври 2 муҳим ривожланиш билан белгиланар эди:</w:t>
      </w:r>
    </w:p>
    <w:p w:rsidR="00CA5BF1" w:rsidRPr="00616CCB" w:rsidRDefault="00CA5BF1" w:rsidP="00CA5BF1">
      <w:pPr>
        <w:pStyle w:val="a3"/>
        <w:spacing w:line="360" w:lineRule="auto"/>
        <w:ind w:left="0" w:firstLine="900"/>
        <w:jc w:val="both"/>
        <w:rPr>
          <w:sz w:val="24"/>
          <w:szCs w:val="24"/>
        </w:rPr>
      </w:pPr>
      <w:r w:rsidRPr="00616CCB">
        <w:rPr>
          <w:sz w:val="24"/>
          <w:szCs w:val="24"/>
        </w:rPr>
        <w:t xml:space="preserve">1. </w:t>
      </w:r>
      <w:r w:rsidRPr="00616CCB">
        <w:rPr>
          <w:iCs/>
          <w:sz w:val="24"/>
          <w:szCs w:val="24"/>
          <w:u w:val="single"/>
        </w:rPr>
        <w:t>Инсон кучининг машиналар билан алмаштирилиши</w:t>
      </w:r>
      <w:r w:rsidRPr="00616CCB">
        <w:rPr>
          <w:sz w:val="24"/>
          <w:szCs w:val="24"/>
        </w:rPr>
        <w:t xml:space="preserve">. Машина кучининг ихтиро қилиниши жараён мактаби деб аталиб, бунда бир қанча инженерлик касбларига асос солинди. Бу даврда қуйидаги ихтиролар амалга оширилди: </w:t>
      </w:r>
    </w:p>
    <w:p w:rsidR="00CA5BF1" w:rsidRPr="00616CCB" w:rsidRDefault="00CA5BF1" w:rsidP="00CA5BF1">
      <w:pPr>
        <w:pStyle w:val="a3"/>
        <w:spacing w:line="360" w:lineRule="auto"/>
        <w:ind w:left="0" w:firstLine="900"/>
        <w:jc w:val="both"/>
        <w:rPr>
          <w:sz w:val="24"/>
          <w:szCs w:val="24"/>
        </w:rPr>
      </w:pPr>
      <w:r w:rsidRPr="00616CCB">
        <w:rPr>
          <w:sz w:val="24"/>
          <w:szCs w:val="24"/>
        </w:rPr>
        <w:t>Джеймс Уатт – бу</w:t>
      </w:r>
      <w:r w:rsidRPr="00616CCB">
        <w:rPr>
          <w:sz w:val="24"/>
          <w:szCs w:val="24"/>
          <w:lang w:val="uz-Cyrl-UZ"/>
        </w:rPr>
        <w:t>ғ</w:t>
      </w:r>
      <w:r w:rsidRPr="00616CCB">
        <w:rPr>
          <w:sz w:val="24"/>
          <w:szCs w:val="24"/>
        </w:rPr>
        <w:t xml:space="preserve"> машинаси</w:t>
      </w:r>
    </w:p>
    <w:p w:rsidR="00CA5BF1" w:rsidRPr="00616CCB" w:rsidRDefault="00CA5BF1" w:rsidP="00CA5BF1">
      <w:pPr>
        <w:pStyle w:val="a3"/>
        <w:spacing w:line="360" w:lineRule="auto"/>
        <w:ind w:left="0" w:firstLine="900"/>
        <w:jc w:val="both"/>
        <w:rPr>
          <w:sz w:val="24"/>
          <w:szCs w:val="24"/>
        </w:rPr>
      </w:pPr>
      <w:r w:rsidRPr="00616CCB">
        <w:rPr>
          <w:sz w:val="24"/>
          <w:szCs w:val="24"/>
        </w:rPr>
        <w:t>Гаргрейвс – тукув машинаси</w:t>
      </w:r>
    </w:p>
    <w:p w:rsidR="00CA5BF1" w:rsidRPr="00616CCB" w:rsidRDefault="00CA5BF1" w:rsidP="00CA5BF1">
      <w:pPr>
        <w:pStyle w:val="a3"/>
        <w:spacing w:line="360" w:lineRule="auto"/>
        <w:ind w:left="0" w:firstLine="900"/>
        <w:jc w:val="both"/>
        <w:rPr>
          <w:sz w:val="24"/>
          <w:szCs w:val="24"/>
        </w:rPr>
      </w:pPr>
      <w:r w:rsidRPr="00616CCB">
        <w:rPr>
          <w:sz w:val="24"/>
          <w:szCs w:val="24"/>
        </w:rPr>
        <w:t>Картрайт – тукув станоги</w:t>
      </w:r>
    </w:p>
    <w:p w:rsidR="00CA5BF1" w:rsidRPr="00616CCB" w:rsidRDefault="00CA5BF1" w:rsidP="00CA5BF1">
      <w:pPr>
        <w:pStyle w:val="a3"/>
        <w:spacing w:line="360" w:lineRule="auto"/>
        <w:ind w:left="0" w:firstLine="900"/>
        <w:jc w:val="both"/>
        <w:rPr>
          <w:sz w:val="24"/>
          <w:szCs w:val="24"/>
        </w:rPr>
      </w:pPr>
      <w:r w:rsidRPr="00616CCB">
        <w:rPr>
          <w:sz w:val="24"/>
          <w:szCs w:val="24"/>
        </w:rPr>
        <w:t>Маудкейс – токарлик станоги</w:t>
      </w:r>
    </w:p>
    <w:p w:rsidR="00CA5BF1" w:rsidRPr="00616CCB" w:rsidRDefault="00CA5BF1" w:rsidP="00CA5BF1">
      <w:pPr>
        <w:pStyle w:val="a3"/>
        <w:spacing w:line="360" w:lineRule="auto"/>
        <w:ind w:left="0" w:firstLine="720"/>
        <w:jc w:val="both"/>
        <w:rPr>
          <w:sz w:val="24"/>
          <w:szCs w:val="24"/>
        </w:rPr>
      </w:pPr>
      <w:r w:rsidRPr="00616CCB">
        <w:rPr>
          <w:sz w:val="24"/>
          <w:szCs w:val="24"/>
        </w:rPr>
        <w:t xml:space="preserve">2. </w:t>
      </w:r>
      <w:r w:rsidRPr="00616CCB">
        <w:rPr>
          <w:iCs/>
          <w:sz w:val="24"/>
          <w:szCs w:val="24"/>
          <w:u w:val="single"/>
        </w:rPr>
        <w:t>Фабрика тизимининг пайдо бўлиши</w:t>
      </w:r>
      <w:r w:rsidRPr="00616CCB">
        <w:rPr>
          <w:sz w:val="24"/>
          <w:szCs w:val="24"/>
        </w:rPr>
        <w:t>. Бунда ишчи кучининг ихтисослашуви ва ме</w:t>
      </w:r>
      <w:r w:rsidRPr="00616CCB">
        <w:rPr>
          <w:sz w:val="24"/>
          <w:szCs w:val="24"/>
          <w:lang w:val="uz-Cyrl-UZ"/>
        </w:rPr>
        <w:t>ҳ</w:t>
      </w:r>
      <w:r w:rsidRPr="00616CCB">
        <w:rPr>
          <w:sz w:val="24"/>
          <w:szCs w:val="24"/>
        </w:rPr>
        <w:t>нат тақсимоти асосий роль ўйнади. Ишлаб чиқариш фаоллиги кичик ихтисослашган вазифаларга бўлиниб, ишлаб чиқариш ташкил этилди. Юқори</w:t>
      </w:r>
      <w:r w:rsidRPr="00616CCB">
        <w:rPr>
          <w:b/>
          <w:sz w:val="24"/>
          <w:szCs w:val="24"/>
        </w:rPr>
        <w:t xml:space="preserve"> </w:t>
      </w:r>
      <w:r w:rsidRPr="00616CCB">
        <w:rPr>
          <w:sz w:val="24"/>
          <w:szCs w:val="24"/>
        </w:rPr>
        <w:t xml:space="preserve">капитал сигими ва механизация орқали ишлаб чиқаришни режалаштириш ва назорат қилишнинг янги йўллари ихтисослашувнинг янги принциплари қўлланилиб коттедж тизимидан </w:t>
      </w:r>
      <w:r w:rsidRPr="00616CCB">
        <w:rPr>
          <w:sz w:val="24"/>
          <w:szCs w:val="24"/>
        </w:rPr>
        <w:lastRenderedPageBreak/>
        <w:t xml:space="preserve">фабрикаларга ишлашга ўтилди. 19-асрда саноат революцияси қуйидаги ривожланишлар билан белгиланди. </w:t>
      </w:r>
    </w:p>
    <w:p w:rsidR="00CA5BF1" w:rsidRPr="00616CCB" w:rsidRDefault="00CA5BF1" w:rsidP="00CA5BF1">
      <w:pPr>
        <w:pStyle w:val="a3"/>
        <w:spacing w:line="360" w:lineRule="auto"/>
        <w:ind w:firstLine="0"/>
        <w:rPr>
          <w:sz w:val="24"/>
          <w:szCs w:val="24"/>
        </w:rPr>
      </w:pPr>
    </w:p>
    <w:p w:rsidR="00CA5BF1" w:rsidRPr="00616CCB" w:rsidRDefault="00CA5BF1" w:rsidP="00CA5BF1">
      <w:pPr>
        <w:pStyle w:val="a3"/>
        <w:spacing w:line="360" w:lineRule="auto"/>
        <w:ind w:firstLine="0"/>
        <w:jc w:val="center"/>
        <w:rPr>
          <w:b/>
          <w:bCs/>
          <w:sz w:val="24"/>
          <w:szCs w:val="24"/>
        </w:rPr>
      </w:pPr>
      <w:r w:rsidRPr="00616CCB">
        <w:rPr>
          <w:b/>
          <w:bCs/>
          <w:sz w:val="24"/>
          <w:szCs w:val="24"/>
        </w:rPr>
        <w:t>19-асрдаги саноат революцияси.</w:t>
      </w:r>
    </w:p>
    <w:p w:rsidR="00CA5BF1" w:rsidRPr="00616CCB" w:rsidRDefault="00CA5BF1" w:rsidP="00CA5BF1">
      <w:pPr>
        <w:pStyle w:val="a3"/>
        <w:spacing w:line="360" w:lineRule="auto"/>
        <w:ind w:left="0" w:firstLine="720"/>
        <w:jc w:val="both"/>
        <w:rPr>
          <w:sz w:val="24"/>
          <w:szCs w:val="24"/>
        </w:rPr>
      </w:pPr>
      <w:r w:rsidRPr="00616CCB">
        <w:rPr>
          <w:sz w:val="24"/>
          <w:szCs w:val="24"/>
        </w:rPr>
        <w:t>19-аср давомида иккита кўзга кўринарли ривожланишлар содир бўлди.</w:t>
      </w:r>
    </w:p>
    <w:p w:rsidR="00CA5BF1" w:rsidRPr="00616CCB" w:rsidRDefault="00CA5BF1" w:rsidP="00CA5BF1">
      <w:pPr>
        <w:pStyle w:val="a3"/>
        <w:spacing w:line="360" w:lineRule="auto"/>
        <w:ind w:left="0" w:firstLine="720"/>
        <w:jc w:val="both"/>
        <w:rPr>
          <w:sz w:val="24"/>
          <w:szCs w:val="24"/>
        </w:rPr>
      </w:pPr>
      <w:r w:rsidRPr="00616CCB">
        <w:rPr>
          <w:iCs/>
          <w:sz w:val="24"/>
          <w:szCs w:val="24"/>
          <w:u w:val="single"/>
        </w:rPr>
        <w:t>Ўзаро алмашинувчи қисмлар</w:t>
      </w:r>
      <w:r w:rsidRPr="00616CCB">
        <w:rPr>
          <w:sz w:val="24"/>
          <w:szCs w:val="24"/>
        </w:rPr>
        <w:t>. Бу концепция 1790 йилда Эли Витней томонидан А</w:t>
      </w:r>
      <w:r w:rsidRPr="00616CCB">
        <w:rPr>
          <w:sz w:val="24"/>
          <w:szCs w:val="24"/>
          <w:lang w:val="uz-Cyrl-UZ"/>
        </w:rPr>
        <w:t>Қ</w:t>
      </w:r>
      <w:r w:rsidRPr="00616CCB">
        <w:rPr>
          <w:sz w:val="24"/>
          <w:szCs w:val="24"/>
        </w:rPr>
        <w:t>Ш хукуматига милтик куроллари ишлаб чиқаришда қўлланилди. Витней томонидан йиғиш линияси ихтиро қилиниб, унда қисмлардан йи</w:t>
      </w:r>
      <w:r w:rsidRPr="00616CCB">
        <w:rPr>
          <w:sz w:val="24"/>
          <w:szCs w:val="24"/>
          <w:lang w:val="uz-Cyrl-UZ"/>
        </w:rPr>
        <w:t>ғ</w:t>
      </w:r>
      <w:r w:rsidRPr="00616CCB">
        <w:rPr>
          <w:sz w:val="24"/>
          <w:szCs w:val="24"/>
        </w:rPr>
        <w:t>илиб, милти</w:t>
      </w:r>
      <w:r w:rsidRPr="00616CCB">
        <w:rPr>
          <w:sz w:val="24"/>
          <w:szCs w:val="24"/>
          <w:lang w:val="uz-Cyrl-UZ"/>
        </w:rPr>
        <w:t>қ</w:t>
      </w:r>
      <w:r w:rsidRPr="00616CCB">
        <w:rPr>
          <w:sz w:val="24"/>
          <w:szCs w:val="24"/>
        </w:rPr>
        <w:t xml:space="preserve">лар ишлаб чиқарилар эди. Бугунги кунда ушбу концепция оддий электр асбоблардан бошлаб видеомагнитофонларгача қўлланилади. </w:t>
      </w:r>
    </w:p>
    <w:p w:rsidR="00CA5BF1" w:rsidRPr="00616CCB" w:rsidRDefault="00CA5BF1" w:rsidP="00CA5BF1">
      <w:pPr>
        <w:pStyle w:val="a3"/>
        <w:spacing w:line="360" w:lineRule="auto"/>
        <w:ind w:left="0" w:firstLine="720"/>
        <w:jc w:val="both"/>
        <w:rPr>
          <w:sz w:val="24"/>
          <w:szCs w:val="24"/>
        </w:rPr>
      </w:pPr>
      <w:r w:rsidRPr="00616CCB">
        <w:rPr>
          <w:iCs/>
          <w:sz w:val="24"/>
          <w:szCs w:val="24"/>
          <w:u w:val="single"/>
        </w:rPr>
        <w:t>Фабрика тизимининг кенгрок ривожлантирилиши</w:t>
      </w:r>
      <w:r w:rsidRPr="00616CCB">
        <w:rPr>
          <w:i/>
          <w:iCs/>
          <w:sz w:val="24"/>
          <w:szCs w:val="24"/>
        </w:rPr>
        <w:t xml:space="preserve">. </w:t>
      </w:r>
      <w:r w:rsidRPr="00616CCB">
        <w:rPr>
          <w:sz w:val="24"/>
          <w:szCs w:val="24"/>
        </w:rPr>
        <w:t>1850 йилга келиб, тўлалигича фабрика тизимига ўтилди. Ушбу даврда тадбиркорларнинг янги синфи шаклланди. Ушбу давр капиталнинг юқори</w:t>
      </w:r>
      <w:r w:rsidRPr="00616CCB">
        <w:rPr>
          <w:b/>
          <w:sz w:val="24"/>
          <w:szCs w:val="24"/>
        </w:rPr>
        <w:t xml:space="preserve"> </w:t>
      </w:r>
      <w:r w:rsidRPr="00616CCB">
        <w:rPr>
          <w:sz w:val="24"/>
          <w:szCs w:val="24"/>
        </w:rPr>
        <w:t>даражаси, ишлаб чиқариш қувватларининг йириклиги, янги бозорлар, самарали транспорт ва коммуникация тизимларининг яратилиши билан хосдир.</w:t>
      </w:r>
    </w:p>
    <w:p w:rsidR="00CA5BF1" w:rsidRPr="00616CCB" w:rsidRDefault="00CA5BF1" w:rsidP="00CA5BF1">
      <w:pPr>
        <w:pStyle w:val="a3"/>
        <w:spacing w:line="360" w:lineRule="auto"/>
        <w:ind w:firstLine="0"/>
        <w:jc w:val="center"/>
        <w:rPr>
          <w:b/>
          <w:bCs/>
          <w:sz w:val="24"/>
          <w:szCs w:val="24"/>
          <w:lang w:val="uz-Cyrl-UZ"/>
        </w:rPr>
      </w:pPr>
    </w:p>
    <w:p w:rsidR="00CA5BF1" w:rsidRPr="00616CCB" w:rsidRDefault="00CA5BF1" w:rsidP="00CA5BF1">
      <w:pPr>
        <w:spacing w:line="360" w:lineRule="auto"/>
        <w:jc w:val="center"/>
        <w:rPr>
          <w:b/>
          <w:bCs/>
        </w:rPr>
      </w:pPr>
      <w:r w:rsidRPr="00616CCB">
        <w:rPr>
          <w:b/>
          <w:bCs/>
        </w:rPr>
        <w:t>1.3.Операцион менежментдаги асосий концепциялар.</w:t>
      </w:r>
    </w:p>
    <w:p w:rsidR="00CA5BF1" w:rsidRPr="00616CCB" w:rsidRDefault="00CA5BF1" w:rsidP="00CA5BF1">
      <w:pPr>
        <w:pStyle w:val="a3"/>
        <w:spacing w:line="360" w:lineRule="auto"/>
        <w:ind w:firstLine="0"/>
        <w:jc w:val="center"/>
        <w:rPr>
          <w:b/>
          <w:bCs/>
          <w:sz w:val="24"/>
          <w:szCs w:val="24"/>
        </w:rPr>
      </w:pPr>
      <w:r w:rsidRPr="00616CCB">
        <w:rPr>
          <w:b/>
          <w:bCs/>
          <w:sz w:val="24"/>
          <w:szCs w:val="24"/>
        </w:rPr>
        <w:t>Илмий менежмент мактаби.</w:t>
      </w:r>
    </w:p>
    <w:p w:rsidR="00CA5BF1" w:rsidRPr="00616CCB" w:rsidRDefault="00CA5BF1" w:rsidP="00CA5BF1">
      <w:pPr>
        <w:pStyle w:val="a3"/>
        <w:spacing w:line="360" w:lineRule="auto"/>
        <w:ind w:left="0" w:firstLine="720"/>
        <w:jc w:val="both"/>
        <w:rPr>
          <w:sz w:val="24"/>
          <w:szCs w:val="24"/>
        </w:rPr>
      </w:pPr>
      <w:r w:rsidRPr="00616CCB">
        <w:rPr>
          <w:sz w:val="24"/>
          <w:szCs w:val="24"/>
        </w:rPr>
        <w:t>1900 йилда илмий менежмент мактаби ривожлантирилди. Фредерик Тейлорнинг «Илмий менежмент принциплари» асарида айтилган ғоялар ушбу мактабнинг асосини ташкил этади. Кейинчалик Лилиан ва Вранк Гилбретс ва Генри Гантнинг ишлари иш стандартлари ва самарадорликни ривожлантириш учун асос бўлиб хизмат қилди. Илмий менежмент принциплари «Форд Мотор Компани» компаниясининг Детройтдаги заводининг очилиши билан чўққисига етди. Бунда қуйидаги принциплар ишлатилди:</w:t>
      </w:r>
    </w:p>
    <w:p w:rsidR="00CA5BF1" w:rsidRPr="00616CCB" w:rsidRDefault="00CA5BF1" w:rsidP="00CA5BF1">
      <w:pPr>
        <w:pStyle w:val="a3"/>
        <w:numPr>
          <w:ilvl w:val="0"/>
          <w:numId w:val="4"/>
        </w:numPr>
        <w:tabs>
          <w:tab w:val="clear" w:pos="8712"/>
        </w:tabs>
        <w:autoSpaceDE/>
        <w:autoSpaceDN/>
        <w:adjustRightInd/>
        <w:spacing w:line="360" w:lineRule="auto"/>
        <w:ind w:firstLine="720"/>
        <w:jc w:val="both"/>
        <w:rPr>
          <w:sz w:val="24"/>
          <w:szCs w:val="24"/>
        </w:rPr>
      </w:pPr>
      <w:r w:rsidRPr="00616CCB">
        <w:rPr>
          <w:sz w:val="24"/>
          <w:szCs w:val="24"/>
        </w:rPr>
        <w:t>Ўзаро алмашувчи қисмларни ишлатувчи стандарт маҳсулотни ишлаб чиқариш;</w:t>
      </w:r>
    </w:p>
    <w:p w:rsidR="00CA5BF1" w:rsidRPr="00616CCB" w:rsidRDefault="00CA5BF1" w:rsidP="00CA5BF1">
      <w:pPr>
        <w:pStyle w:val="a3"/>
        <w:numPr>
          <w:ilvl w:val="0"/>
          <w:numId w:val="4"/>
        </w:numPr>
        <w:tabs>
          <w:tab w:val="clear" w:pos="8712"/>
        </w:tabs>
        <w:autoSpaceDE/>
        <w:autoSpaceDN/>
        <w:adjustRightInd/>
        <w:spacing w:line="360" w:lineRule="auto"/>
        <w:ind w:firstLine="720"/>
        <w:jc w:val="both"/>
        <w:rPr>
          <w:sz w:val="24"/>
          <w:szCs w:val="24"/>
        </w:rPr>
      </w:pPr>
      <w:r w:rsidRPr="00616CCB">
        <w:rPr>
          <w:sz w:val="24"/>
          <w:szCs w:val="24"/>
        </w:rPr>
        <w:t>Оммавий ишлаб чиқариш;</w:t>
      </w:r>
    </w:p>
    <w:p w:rsidR="00CA5BF1" w:rsidRPr="00616CCB" w:rsidRDefault="00CA5BF1" w:rsidP="00CA5BF1">
      <w:pPr>
        <w:pStyle w:val="a3"/>
        <w:numPr>
          <w:ilvl w:val="0"/>
          <w:numId w:val="4"/>
        </w:numPr>
        <w:tabs>
          <w:tab w:val="clear" w:pos="8712"/>
        </w:tabs>
        <w:autoSpaceDE/>
        <w:autoSpaceDN/>
        <w:adjustRightInd/>
        <w:spacing w:line="360" w:lineRule="auto"/>
        <w:ind w:firstLine="720"/>
        <w:jc w:val="both"/>
        <w:rPr>
          <w:sz w:val="24"/>
          <w:szCs w:val="24"/>
        </w:rPr>
      </w:pPr>
      <w:r w:rsidRPr="00616CCB">
        <w:rPr>
          <w:sz w:val="24"/>
          <w:szCs w:val="24"/>
        </w:rPr>
        <w:t>Арзон ишлаб чиқариш;</w:t>
      </w:r>
    </w:p>
    <w:p w:rsidR="00CA5BF1" w:rsidRPr="00616CCB" w:rsidRDefault="00CA5BF1" w:rsidP="00CA5BF1">
      <w:pPr>
        <w:pStyle w:val="a3"/>
        <w:numPr>
          <w:ilvl w:val="0"/>
          <w:numId w:val="4"/>
        </w:numPr>
        <w:tabs>
          <w:tab w:val="clear" w:pos="8712"/>
        </w:tabs>
        <w:autoSpaceDE/>
        <w:autoSpaceDN/>
        <w:adjustRightInd/>
        <w:spacing w:line="360" w:lineRule="auto"/>
        <w:ind w:firstLine="720"/>
        <w:jc w:val="both"/>
        <w:rPr>
          <w:sz w:val="24"/>
          <w:szCs w:val="24"/>
        </w:rPr>
      </w:pPr>
      <w:r w:rsidRPr="00616CCB">
        <w:rPr>
          <w:sz w:val="24"/>
          <w:szCs w:val="24"/>
        </w:rPr>
        <w:t>Механизациялашган йиғиш линиялари;</w:t>
      </w:r>
    </w:p>
    <w:p w:rsidR="00CA5BF1" w:rsidRPr="00616CCB" w:rsidRDefault="00CA5BF1" w:rsidP="00CA5BF1">
      <w:pPr>
        <w:pStyle w:val="a3"/>
        <w:numPr>
          <w:ilvl w:val="0"/>
          <w:numId w:val="4"/>
        </w:numPr>
        <w:tabs>
          <w:tab w:val="clear" w:pos="8712"/>
        </w:tabs>
        <w:autoSpaceDE/>
        <w:autoSpaceDN/>
        <w:adjustRightInd/>
        <w:spacing w:line="360" w:lineRule="auto"/>
        <w:ind w:firstLine="720"/>
        <w:jc w:val="both"/>
        <w:rPr>
          <w:sz w:val="24"/>
          <w:szCs w:val="24"/>
        </w:rPr>
      </w:pPr>
      <w:r w:rsidRPr="00616CCB">
        <w:rPr>
          <w:sz w:val="24"/>
          <w:szCs w:val="24"/>
        </w:rPr>
        <w:t>Мехнатнинг юқори</w:t>
      </w:r>
      <w:r w:rsidRPr="00616CCB">
        <w:rPr>
          <w:b/>
          <w:sz w:val="24"/>
          <w:szCs w:val="24"/>
        </w:rPr>
        <w:t xml:space="preserve"> </w:t>
      </w:r>
      <w:r w:rsidRPr="00616CCB">
        <w:rPr>
          <w:sz w:val="24"/>
          <w:szCs w:val="24"/>
        </w:rPr>
        <w:t>даражада ихтисослаштирилиши.</w:t>
      </w:r>
    </w:p>
    <w:p w:rsidR="00CA5BF1" w:rsidRPr="00616CCB" w:rsidRDefault="00CA5BF1" w:rsidP="00CA5BF1">
      <w:pPr>
        <w:pStyle w:val="a3"/>
        <w:spacing w:line="360" w:lineRule="auto"/>
        <w:ind w:firstLine="0"/>
        <w:jc w:val="center"/>
        <w:rPr>
          <w:b/>
          <w:bCs/>
          <w:sz w:val="24"/>
          <w:szCs w:val="24"/>
        </w:rPr>
      </w:pPr>
      <w:r w:rsidRPr="00616CCB">
        <w:rPr>
          <w:b/>
          <w:bCs/>
          <w:sz w:val="24"/>
          <w:szCs w:val="24"/>
        </w:rPr>
        <w:t>Инсон муносабатлари мактаби.</w:t>
      </w:r>
    </w:p>
    <w:p w:rsidR="00CA5BF1" w:rsidRPr="00616CCB" w:rsidRDefault="00CA5BF1" w:rsidP="00CA5BF1">
      <w:pPr>
        <w:pStyle w:val="a3"/>
        <w:spacing w:line="360" w:lineRule="auto"/>
        <w:ind w:left="0" w:firstLine="720"/>
        <w:jc w:val="both"/>
        <w:rPr>
          <w:sz w:val="24"/>
          <w:szCs w:val="24"/>
        </w:rPr>
      </w:pPr>
      <w:r w:rsidRPr="00616CCB">
        <w:rPr>
          <w:sz w:val="24"/>
          <w:szCs w:val="24"/>
        </w:rPr>
        <w:lastRenderedPageBreak/>
        <w:t>30-йилларда илмий менежментга альтернатив равишда инсон муносабатлари мактаби пайдо бўлди. Психология ва социология соҳасидаги билимлар мехнат дизайни, ишчиларни мотивациялаш стратегиялари учун ва бошқарувдаги назорат сиёсати учун асос бўлиб хизмат қилди. Бир қатор</w:t>
      </w:r>
      <w:r w:rsidRPr="00616CCB">
        <w:rPr>
          <w:b/>
          <w:sz w:val="24"/>
          <w:szCs w:val="24"/>
        </w:rPr>
        <w:t xml:space="preserve"> </w:t>
      </w:r>
      <w:r w:rsidRPr="00616CCB">
        <w:rPr>
          <w:sz w:val="24"/>
          <w:szCs w:val="24"/>
        </w:rPr>
        <w:t xml:space="preserve"> хатти-ҳаракат назариялари асосида ишлаб чиқариш компанияларининг ташкилий шакллари ишлаб чиқилди. Маслоунинг эҳтиёжлар иерархияси, МакГрегорнинг «</w:t>
      </w:r>
      <w:r w:rsidRPr="00616CCB">
        <w:rPr>
          <w:sz w:val="24"/>
          <w:szCs w:val="24"/>
          <w:lang w:val="en-US"/>
        </w:rPr>
        <w:t>X</w:t>
      </w:r>
      <w:r w:rsidRPr="00616CCB">
        <w:rPr>
          <w:sz w:val="24"/>
          <w:szCs w:val="24"/>
        </w:rPr>
        <w:t>» ва «</w:t>
      </w:r>
      <w:r w:rsidRPr="00616CCB">
        <w:rPr>
          <w:sz w:val="24"/>
          <w:szCs w:val="24"/>
          <w:lang w:val="en-US"/>
        </w:rPr>
        <w:t>Y</w:t>
      </w:r>
      <w:r w:rsidRPr="00616CCB">
        <w:rPr>
          <w:sz w:val="24"/>
          <w:szCs w:val="24"/>
        </w:rPr>
        <w:t>» назариялари, Герцбергнинг қониқиш ва қониқмаслик назарияси ишдаги мотивация назарияларига ба</w:t>
      </w:r>
      <w:r w:rsidRPr="00616CCB">
        <w:rPr>
          <w:sz w:val="24"/>
          <w:szCs w:val="24"/>
          <w:lang w:val="uz-Cyrl-UZ"/>
        </w:rPr>
        <w:t>ғ</w:t>
      </w:r>
      <w:r w:rsidRPr="00616CCB">
        <w:rPr>
          <w:sz w:val="24"/>
          <w:szCs w:val="24"/>
        </w:rPr>
        <w:t>ишланди. 1962 йилда Вильфред Браун кунлик ишни соатбай тўловлар шаклида ва соатбай ишлаб чиқариш моделини таклиф этди. Ишлаб чиқариш менежментидаги кейинги янгиликлар социотехник тизимлар ва гуруҳларда ишлаш концепцияси бўлди. Бир қатор</w:t>
      </w:r>
      <w:r w:rsidRPr="00616CCB">
        <w:rPr>
          <w:b/>
          <w:sz w:val="24"/>
          <w:szCs w:val="24"/>
        </w:rPr>
        <w:t xml:space="preserve"> </w:t>
      </w:r>
      <w:r w:rsidRPr="00616CCB">
        <w:rPr>
          <w:sz w:val="24"/>
          <w:szCs w:val="24"/>
        </w:rPr>
        <w:t xml:space="preserve"> компанияларда ишни командаларда ташкил этиш тажрибаси операцияларни бошқаришда социологик ва техник тизимларни ривожлантиришнинг аҳамияти тўғрисида тўхтаб </w:t>
      </w:r>
      <w:r w:rsidRPr="00616CCB">
        <w:rPr>
          <w:sz w:val="24"/>
          <w:szCs w:val="24"/>
          <w:lang w:val="uz-Cyrl-UZ"/>
        </w:rPr>
        <w:t>ў</w:t>
      </w:r>
      <w:r w:rsidRPr="00616CCB">
        <w:rPr>
          <w:sz w:val="24"/>
          <w:szCs w:val="24"/>
        </w:rPr>
        <w:t>тилди.</w:t>
      </w:r>
    </w:p>
    <w:p w:rsidR="00CA5BF1" w:rsidRPr="00616CCB" w:rsidRDefault="00CA5BF1" w:rsidP="00CA5BF1">
      <w:pPr>
        <w:pStyle w:val="a3"/>
        <w:spacing w:line="360" w:lineRule="auto"/>
        <w:ind w:left="0" w:firstLine="720"/>
        <w:jc w:val="both"/>
        <w:rPr>
          <w:sz w:val="24"/>
          <w:szCs w:val="24"/>
        </w:rPr>
      </w:pPr>
      <w:r w:rsidRPr="00616CCB">
        <w:rPr>
          <w:b/>
          <w:bCs/>
          <w:sz w:val="24"/>
          <w:szCs w:val="24"/>
        </w:rPr>
        <w:t>Мослашувчан ишчи кучи концепциясининг пайдо булиши.</w:t>
      </w:r>
      <w:r w:rsidRPr="00616CCB">
        <w:rPr>
          <w:sz w:val="24"/>
          <w:szCs w:val="24"/>
        </w:rPr>
        <w:t xml:space="preserve"> Бозор ва бизнес муҳитининг ўзгаришларига мос равишда, мослашувчан ишчи кучи концепциясининг пайдо бўлиши ва Аткинсон томонидан мослашувчан фирма моделининг ривожлантирилиши (1984 йил) мослашувчан ташкилотнинг асоси бўлди. Натижада оммавий ишлаб чиқариш даври бугунги кунда ривожланаётган янада мослашувчан иш структураларига ўтиш билан боғлиқ бўлди. Мослашувчан ихтисослашиш концепцияси ривожлантирилди ва ишчи кучида кўп кўникмали ёндашувлар пайдо бўлди.</w:t>
      </w:r>
    </w:p>
    <w:p w:rsidR="00CA5BF1" w:rsidRPr="00616CCB" w:rsidRDefault="00CA5BF1" w:rsidP="00CA5BF1">
      <w:pPr>
        <w:pStyle w:val="a3"/>
        <w:spacing w:line="360" w:lineRule="auto"/>
        <w:ind w:left="0" w:firstLine="720"/>
        <w:jc w:val="both"/>
        <w:rPr>
          <w:sz w:val="24"/>
          <w:szCs w:val="24"/>
        </w:rPr>
      </w:pPr>
      <w:r w:rsidRPr="00616CCB">
        <w:rPr>
          <w:b/>
          <w:bCs/>
          <w:sz w:val="24"/>
          <w:szCs w:val="24"/>
        </w:rPr>
        <w:t xml:space="preserve">Операцияларни текшириш мактаби. </w:t>
      </w:r>
      <w:r w:rsidRPr="00616CCB">
        <w:rPr>
          <w:sz w:val="24"/>
          <w:szCs w:val="24"/>
        </w:rPr>
        <w:t xml:space="preserve">1940 йилларда Буюк Британияда </w:t>
      </w:r>
      <w:r w:rsidRPr="00616CCB">
        <w:rPr>
          <w:sz w:val="24"/>
          <w:szCs w:val="24"/>
          <w:lang w:val="uz-Cyrl-UZ"/>
        </w:rPr>
        <w:t>ҳ</w:t>
      </w:r>
      <w:r w:rsidRPr="00616CCB">
        <w:rPr>
          <w:sz w:val="24"/>
          <w:szCs w:val="24"/>
        </w:rPr>
        <w:t xml:space="preserve">арбий ва мудофаа мақсадларда операцияларни текшириш мактаби пайдо бўлди. Ушбу тадқиқотлар аввал фукаролар мудофааси масалаларини </w:t>
      </w:r>
      <w:r w:rsidRPr="00616CCB">
        <w:rPr>
          <w:sz w:val="24"/>
          <w:szCs w:val="24"/>
          <w:lang w:val="uz-Cyrl-UZ"/>
        </w:rPr>
        <w:t>ҳ</w:t>
      </w:r>
      <w:r w:rsidRPr="00616CCB">
        <w:rPr>
          <w:sz w:val="24"/>
          <w:szCs w:val="24"/>
        </w:rPr>
        <w:t xml:space="preserve">ал қилиш, радар тизимларини ишлаб чиқариш, </w:t>
      </w:r>
      <w:r w:rsidRPr="00616CCB">
        <w:rPr>
          <w:sz w:val="24"/>
          <w:szCs w:val="24"/>
          <w:lang w:val="uz-Cyrl-UZ"/>
        </w:rPr>
        <w:t>ҳ</w:t>
      </w:r>
      <w:r w:rsidRPr="00616CCB">
        <w:rPr>
          <w:sz w:val="24"/>
          <w:szCs w:val="24"/>
        </w:rPr>
        <w:t>арбий транспорт ва ҳарбий мақсадлари учун қўлланилди. Иккинчи Жаҳон Урушидан сўнг ушбу усуллар бизнес соҳасида ишлатила бошланди. Натижаларни бошқариш, ғамламаларни саклаш, графиклар тузиш, башоратлаш, лойиҳаларни бошқариш, имитацион моделлаштириш, чизиқли программалаштириш каби микдорий усуллар менежмент амалиётига киритилди. Ушбу усулларнинг ривожланиши компьютерннинг кириб келишига ҳам хизмат қилди.</w:t>
      </w:r>
    </w:p>
    <w:p w:rsidR="00CA5BF1" w:rsidRPr="00616CCB" w:rsidRDefault="00CA5BF1" w:rsidP="00CA5BF1">
      <w:pPr>
        <w:pStyle w:val="a3"/>
        <w:spacing w:line="360" w:lineRule="auto"/>
        <w:ind w:firstLine="0"/>
        <w:jc w:val="right"/>
        <w:rPr>
          <w:b/>
          <w:sz w:val="24"/>
          <w:szCs w:val="24"/>
          <w:lang w:val="uz-Cyrl-UZ"/>
        </w:rPr>
      </w:pPr>
      <w:r w:rsidRPr="00616CCB">
        <w:rPr>
          <w:b/>
          <w:sz w:val="24"/>
          <w:szCs w:val="24"/>
        </w:rPr>
        <w:t>Жадвал</w:t>
      </w:r>
      <w:r w:rsidRPr="00616CCB">
        <w:rPr>
          <w:b/>
          <w:sz w:val="24"/>
          <w:szCs w:val="24"/>
          <w:lang w:val="uz-Cyrl-UZ"/>
        </w:rPr>
        <w:t>-</w:t>
      </w:r>
      <w:r w:rsidRPr="00616CCB">
        <w:rPr>
          <w:b/>
          <w:sz w:val="24"/>
          <w:szCs w:val="24"/>
        </w:rPr>
        <w:t>1</w:t>
      </w:r>
      <w:r w:rsidRPr="00616CCB">
        <w:rPr>
          <w:b/>
          <w:sz w:val="24"/>
          <w:szCs w:val="24"/>
          <w:lang w:val="uz-Cyrl-UZ"/>
        </w:rPr>
        <w:t>.</w:t>
      </w:r>
    </w:p>
    <w:p w:rsidR="00CA5BF1" w:rsidRPr="00616CCB" w:rsidRDefault="00CA5BF1" w:rsidP="00CA5BF1">
      <w:pPr>
        <w:pStyle w:val="a3"/>
        <w:spacing w:line="360" w:lineRule="auto"/>
        <w:ind w:firstLine="0"/>
        <w:jc w:val="center"/>
        <w:rPr>
          <w:sz w:val="24"/>
          <w:szCs w:val="24"/>
        </w:rPr>
      </w:pPr>
      <w:r w:rsidRPr="00616CCB">
        <w:rPr>
          <w:sz w:val="24"/>
          <w:szCs w:val="24"/>
        </w:rPr>
        <w:t>Ривожлантирилган ишлаб чиқариш технологиялари ва компьютерлар.</w:t>
      </w:r>
    </w:p>
    <w:p w:rsidR="00CA5BF1" w:rsidRPr="00616CCB" w:rsidRDefault="00CA5BF1" w:rsidP="00CA5BF1">
      <w:pPr>
        <w:pStyle w:val="a3"/>
        <w:spacing w:line="360" w:lineRule="auto"/>
        <w:ind w:firstLine="0"/>
        <w:jc w:val="center"/>
        <w:rPr>
          <w:sz w:val="24"/>
          <w:szCs w:val="24"/>
        </w:rPr>
      </w:pPr>
      <w:r w:rsidRPr="00616CCB">
        <w:rPr>
          <w:sz w:val="24"/>
          <w:szCs w:val="24"/>
        </w:rPr>
        <w:lastRenderedPageBreak/>
        <w:t>Ишлаб чиқариш менежментида компьютерларни қўллаш тарихи.</w:t>
      </w:r>
    </w:p>
    <w:p w:rsidR="00CA5BF1" w:rsidRPr="00616CCB" w:rsidRDefault="00CA5BF1" w:rsidP="00CA5BF1">
      <w:pPr>
        <w:pStyle w:val="a3"/>
        <w:spacing w:line="360" w:lineRule="auto"/>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3060"/>
        <w:gridCol w:w="4500"/>
      </w:tblGrid>
      <w:tr w:rsidR="00CA5BF1" w:rsidRPr="00616CCB" w:rsidTr="00D8560B">
        <w:tc>
          <w:tcPr>
            <w:tcW w:w="172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jc w:val="center"/>
              <w:rPr>
                <w:sz w:val="24"/>
                <w:szCs w:val="24"/>
                <w:lang w:eastAsia="en-US"/>
              </w:rPr>
            </w:pPr>
            <w:r w:rsidRPr="00616CCB">
              <w:rPr>
                <w:sz w:val="24"/>
                <w:szCs w:val="24"/>
              </w:rPr>
              <w:t>Декада</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jc w:val="center"/>
              <w:rPr>
                <w:sz w:val="24"/>
                <w:szCs w:val="24"/>
                <w:lang w:eastAsia="en-US"/>
              </w:rPr>
            </w:pPr>
            <w:r w:rsidRPr="00616CCB">
              <w:rPr>
                <w:sz w:val="24"/>
                <w:szCs w:val="24"/>
              </w:rPr>
              <w:t>Қўлланилиш доираси</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jc w:val="center"/>
              <w:rPr>
                <w:sz w:val="24"/>
                <w:szCs w:val="24"/>
                <w:lang w:eastAsia="en-US"/>
              </w:rPr>
            </w:pPr>
            <w:r w:rsidRPr="00616CCB">
              <w:rPr>
                <w:sz w:val="24"/>
                <w:szCs w:val="24"/>
              </w:rPr>
              <w:t>Мисоллар</w:t>
            </w:r>
          </w:p>
        </w:tc>
      </w:tr>
      <w:tr w:rsidR="00CA5BF1" w:rsidRPr="00616CCB" w:rsidTr="00D8560B">
        <w:tc>
          <w:tcPr>
            <w:tcW w:w="172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jc w:val="center"/>
              <w:rPr>
                <w:sz w:val="24"/>
                <w:szCs w:val="24"/>
                <w:lang w:eastAsia="en-US"/>
              </w:rPr>
            </w:pPr>
            <w:r w:rsidRPr="00616CCB">
              <w:rPr>
                <w:sz w:val="24"/>
                <w:szCs w:val="24"/>
              </w:rPr>
              <w:t>1950 йиллар</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rPr>
                <w:sz w:val="24"/>
                <w:szCs w:val="24"/>
                <w:lang w:eastAsia="en-US"/>
              </w:rPr>
            </w:pPr>
            <w:r w:rsidRPr="00616CCB">
              <w:rPr>
                <w:sz w:val="24"/>
                <w:szCs w:val="24"/>
              </w:rPr>
              <w:t>Клерикал фаоллик</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rPr>
                <w:sz w:val="24"/>
                <w:szCs w:val="24"/>
                <w:lang w:eastAsia="en-US"/>
              </w:rPr>
            </w:pPr>
            <w:r w:rsidRPr="00616CCB">
              <w:rPr>
                <w:sz w:val="24"/>
                <w:szCs w:val="24"/>
              </w:rPr>
              <w:t>Тўловлар, бухгалтерия, харажатлар бўйича ҳисоботлар</w:t>
            </w:r>
          </w:p>
        </w:tc>
      </w:tr>
      <w:tr w:rsidR="00CA5BF1" w:rsidRPr="00616CCB" w:rsidTr="00D8560B">
        <w:tc>
          <w:tcPr>
            <w:tcW w:w="172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jc w:val="center"/>
              <w:rPr>
                <w:sz w:val="24"/>
                <w:szCs w:val="24"/>
                <w:lang w:eastAsia="en-US"/>
              </w:rPr>
            </w:pPr>
            <w:r w:rsidRPr="00616CCB">
              <w:rPr>
                <w:sz w:val="24"/>
                <w:szCs w:val="24"/>
              </w:rPr>
              <w:t>1960 йиллар</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rPr>
                <w:sz w:val="24"/>
                <w:szCs w:val="24"/>
                <w:lang w:eastAsia="en-US"/>
              </w:rPr>
            </w:pPr>
            <w:r w:rsidRPr="00616CCB">
              <w:rPr>
                <w:sz w:val="24"/>
                <w:szCs w:val="24"/>
              </w:rPr>
              <w:t>Операцияларни текшириш</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rPr>
                <w:sz w:val="24"/>
                <w:szCs w:val="24"/>
                <w:lang w:eastAsia="en-US"/>
              </w:rPr>
            </w:pPr>
            <w:r w:rsidRPr="00616CCB">
              <w:rPr>
                <w:sz w:val="24"/>
                <w:szCs w:val="24"/>
              </w:rPr>
              <w:t>Чизиқли программалаштириш, графиклар тузиш, лойиҳаларни режалаштириш ва назорат</w:t>
            </w:r>
          </w:p>
        </w:tc>
      </w:tr>
      <w:tr w:rsidR="00CA5BF1" w:rsidRPr="00616CCB" w:rsidTr="00D8560B">
        <w:tc>
          <w:tcPr>
            <w:tcW w:w="172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jc w:val="center"/>
              <w:rPr>
                <w:sz w:val="24"/>
                <w:szCs w:val="24"/>
                <w:lang w:eastAsia="en-US"/>
              </w:rPr>
            </w:pPr>
            <w:r w:rsidRPr="00616CCB">
              <w:rPr>
                <w:sz w:val="24"/>
                <w:szCs w:val="24"/>
              </w:rPr>
              <w:t>1970 йиллар</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rPr>
                <w:sz w:val="24"/>
                <w:szCs w:val="24"/>
                <w:lang w:eastAsia="en-US"/>
              </w:rPr>
            </w:pPr>
            <w:r w:rsidRPr="00616CCB">
              <w:rPr>
                <w:sz w:val="24"/>
                <w:szCs w:val="24"/>
              </w:rPr>
              <w:t>Ишлаб чиқаришни режалаштириш ва назорат</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rPr>
                <w:sz w:val="24"/>
                <w:szCs w:val="24"/>
                <w:lang w:eastAsia="en-US"/>
              </w:rPr>
            </w:pPr>
            <w:r w:rsidRPr="00616CCB">
              <w:rPr>
                <w:sz w:val="24"/>
                <w:szCs w:val="24"/>
              </w:rPr>
              <w:t>Башоратлаш, ғамламаларни бошқариш, материал талабларни режалаштириш</w:t>
            </w:r>
          </w:p>
        </w:tc>
      </w:tr>
      <w:tr w:rsidR="00CA5BF1" w:rsidRPr="00616CCB" w:rsidTr="00D8560B">
        <w:tc>
          <w:tcPr>
            <w:tcW w:w="172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jc w:val="center"/>
              <w:rPr>
                <w:sz w:val="24"/>
                <w:szCs w:val="24"/>
                <w:lang w:eastAsia="en-US"/>
              </w:rPr>
            </w:pPr>
            <w:r w:rsidRPr="00616CCB">
              <w:rPr>
                <w:sz w:val="24"/>
                <w:szCs w:val="24"/>
              </w:rPr>
              <w:t>1980 йиллар</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rPr>
                <w:sz w:val="24"/>
                <w:szCs w:val="24"/>
                <w:lang w:eastAsia="en-US"/>
              </w:rPr>
            </w:pPr>
            <w:r w:rsidRPr="00616CCB">
              <w:rPr>
                <w:sz w:val="24"/>
                <w:szCs w:val="24"/>
              </w:rPr>
              <w:t>Компьютер интеграциялашган ишлаб чиқариш</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rPr>
                <w:sz w:val="24"/>
                <w:szCs w:val="24"/>
                <w:lang w:eastAsia="en-US"/>
              </w:rPr>
            </w:pPr>
            <w:r w:rsidRPr="00616CCB">
              <w:rPr>
                <w:sz w:val="24"/>
                <w:szCs w:val="24"/>
              </w:rPr>
              <w:t>Ишлаб чиқариш ресурсларини режалаштириш, мослашувчан ишлаб чиқариш тизимлари</w:t>
            </w:r>
          </w:p>
        </w:tc>
      </w:tr>
      <w:tr w:rsidR="00CA5BF1" w:rsidRPr="00616CCB" w:rsidTr="00D8560B">
        <w:tc>
          <w:tcPr>
            <w:tcW w:w="172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jc w:val="center"/>
              <w:rPr>
                <w:sz w:val="24"/>
                <w:szCs w:val="24"/>
                <w:lang w:eastAsia="en-US"/>
              </w:rPr>
            </w:pPr>
            <w:r w:rsidRPr="00616CCB">
              <w:rPr>
                <w:sz w:val="24"/>
                <w:szCs w:val="24"/>
              </w:rPr>
              <w:t>1990 йиллар</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rPr>
                <w:sz w:val="24"/>
                <w:szCs w:val="24"/>
                <w:lang w:eastAsia="en-US"/>
              </w:rPr>
            </w:pPr>
            <w:r w:rsidRPr="00616CCB">
              <w:rPr>
                <w:sz w:val="24"/>
                <w:szCs w:val="24"/>
              </w:rPr>
              <w:t>Компьютер интеграциялашган корхона</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pStyle w:val="a3"/>
              <w:spacing w:line="360" w:lineRule="auto"/>
              <w:ind w:firstLine="0"/>
              <w:rPr>
                <w:sz w:val="24"/>
                <w:szCs w:val="24"/>
                <w:lang w:eastAsia="en-US"/>
              </w:rPr>
            </w:pPr>
            <w:r w:rsidRPr="00616CCB">
              <w:rPr>
                <w:sz w:val="24"/>
                <w:szCs w:val="24"/>
              </w:rPr>
              <w:t>Корпорациядаги маълумотлар базаси, электрон тармоқлар асосида ишлаб чиқариш, конкуррент инжиниринг ва бизнес жараёнлар реинжиниринги</w:t>
            </w:r>
          </w:p>
        </w:tc>
      </w:tr>
    </w:tbl>
    <w:p w:rsidR="00CA5BF1" w:rsidRPr="00616CCB" w:rsidRDefault="00CA5BF1" w:rsidP="00CA5BF1">
      <w:pPr>
        <w:pStyle w:val="a3"/>
        <w:spacing w:line="360" w:lineRule="auto"/>
        <w:rPr>
          <w:sz w:val="24"/>
          <w:szCs w:val="24"/>
          <w:lang w:eastAsia="en-US"/>
        </w:rPr>
      </w:pPr>
    </w:p>
    <w:p w:rsidR="00CA5BF1" w:rsidRDefault="00CA5BF1" w:rsidP="00CA5BF1">
      <w:pPr>
        <w:spacing w:line="360" w:lineRule="auto"/>
        <w:jc w:val="right"/>
        <w:rPr>
          <w:b/>
          <w:bCs/>
        </w:rPr>
      </w:pPr>
    </w:p>
    <w:p w:rsidR="00CA5BF1" w:rsidRDefault="00CA5BF1" w:rsidP="00CA5BF1">
      <w:pPr>
        <w:spacing w:line="360" w:lineRule="auto"/>
        <w:jc w:val="right"/>
        <w:rPr>
          <w:b/>
          <w:bCs/>
        </w:rPr>
      </w:pPr>
    </w:p>
    <w:p w:rsidR="00CA5BF1" w:rsidRPr="00616CCB" w:rsidRDefault="00CA5BF1" w:rsidP="00CA5BF1">
      <w:pPr>
        <w:spacing w:line="360" w:lineRule="auto"/>
        <w:jc w:val="right"/>
        <w:rPr>
          <w:b/>
          <w:bCs/>
          <w:lang w:val="uz-Cyrl-UZ"/>
        </w:rPr>
      </w:pPr>
      <w:r w:rsidRPr="00616CCB">
        <w:rPr>
          <w:b/>
          <w:bCs/>
        </w:rPr>
        <w:t>Схема</w:t>
      </w:r>
      <w:r w:rsidRPr="00616CCB">
        <w:rPr>
          <w:b/>
          <w:bCs/>
          <w:lang w:val="uz-Cyrl-UZ"/>
        </w:rPr>
        <w:t>-</w:t>
      </w:r>
      <w:r w:rsidRPr="00616CCB">
        <w:rPr>
          <w:b/>
          <w:bCs/>
        </w:rPr>
        <w:t>2</w:t>
      </w:r>
      <w:r w:rsidRPr="00616CCB">
        <w:rPr>
          <w:b/>
          <w:bCs/>
          <w:lang w:val="uz-Cyrl-UZ"/>
        </w:rPr>
        <w:t>.</w:t>
      </w:r>
    </w:p>
    <w:p w:rsidR="00CA5BF1" w:rsidRPr="00616CCB" w:rsidRDefault="00CA5BF1" w:rsidP="00CA5BF1">
      <w:pPr>
        <w:spacing w:line="360" w:lineRule="auto"/>
        <w:jc w:val="center"/>
        <w:rPr>
          <w:b/>
          <w:bCs/>
        </w:rPr>
      </w:pPr>
      <w:r w:rsidRPr="00616CCB">
        <w:rPr>
          <w:b/>
          <w:bCs/>
        </w:rPr>
        <w:t>Асосий менежмент карорлари оқим диаграммаси.</w:t>
      </w:r>
    </w:p>
    <w:p w:rsidR="00CA5BF1" w:rsidRPr="00616CCB" w:rsidRDefault="00CA5BF1" w:rsidP="00CA5BF1">
      <w:pPr>
        <w:spacing w:line="360" w:lineRule="auto"/>
        <w:jc w:val="center"/>
        <w:rPr>
          <w:noProof/>
        </w:rPr>
      </w:pPr>
    </w:p>
    <w:p w:rsidR="00CA5BF1" w:rsidRPr="00616CCB" w:rsidRDefault="00CA5BF1" w:rsidP="00CA5BF1">
      <w:pPr>
        <w:spacing w:line="360" w:lineRule="auto"/>
        <w:jc w:val="center"/>
      </w:pPr>
      <w:r>
        <w:rPr>
          <w:noProof/>
          <w:lang w:val="en-US" w:eastAsia="en-US"/>
        </w:rPr>
        <mc:AlternateContent>
          <mc:Choice Requires="wpg">
            <w:drawing>
              <wp:anchor distT="0" distB="0" distL="114300" distR="114300" simplePos="0" relativeHeight="251667456" behindDoc="0" locked="0" layoutInCell="1" allowOverlap="1">
                <wp:simplePos x="0" y="0"/>
                <wp:positionH relativeFrom="column">
                  <wp:posOffset>228600</wp:posOffset>
                </wp:positionH>
                <wp:positionV relativeFrom="paragraph">
                  <wp:posOffset>198755</wp:posOffset>
                </wp:positionV>
                <wp:extent cx="5372100" cy="4000500"/>
                <wp:effectExtent l="5080" t="12065" r="13970" b="6985"/>
                <wp:wrapNone/>
                <wp:docPr id="33" name="Группа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100" cy="4000500"/>
                          <a:chOff x="2061" y="2444"/>
                          <a:chExt cx="8460" cy="6300"/>
                        </a:xfrm>
                      </wpg:grpSpPr>
                      <wps:wsp>
                        <wps:cNvPr id="34" name="Text Box 11"/>
                        <wps:cNvSpPr txBox="1">
                          <a:spLocks noChangeArrowheads="1"/>
                        </wps:cNvSpPr>
                        <wps:spPr bwMode="auto">
                          <a:xfrm>
                            <a:off x="6021" y="743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rPr>
                                  <w:szCs w:val="28"/>
                                </w:rPr>
                              </w:pPr>
                              <w:r>
                                <w:rPr>
                                  <w:szCs w:val="28"/>
                                  <w:lang w:val="uz-Cyrl-UZ"/>
                                </w:rPr>
                                <w:t>Қ</w:t>
                              </w:r>
                              <w:r>
                                <w:rPr>
                                  <w:szCs w:val="28"/>
                                </w:rPr>
                                <w:t>арорлар</w:t>
                              </w:r>
                            </w:p>
                          </w:txbxContent>
                        </wps:txbx>
                        <wps:bodyPr rot="0" vert="horz" wrap="square" lIns="91440" tIns="45720" rIns="91440" bIns="45720" anchor="t" anchorCtr="0" upright="1">
                          <a:noAutofit/>
                        </wps:bodyPr>
                      </wps:wsp>
                      <wps:wsp>
                        <wps:cNvPr id="35" name="Text Box 12"/>
                        <wps:cNvSpPr txBox="1">
                          <a:spLocks noChangeArrowheads="1"/>
                        </wps:cNvSpPr>
                        <wps:spPr bwMode="auto">
                          <a:xfrm>
                            <a:off x="5301" y="293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rPr>
                                  <w:szCs w:val="28"/>
                                </w:rPr>
                              </w:pPr>
                              <w:r>
                                <w:rPr>
                                  <w:szCs w:val="28"/>
                                  <w:lang w:val="uz-Cyrl-UZ"/>
                                </w:rPr>
                                <w:t>Қ</w:t>
                              </w:r>
                              <w:r>
                                <w:rPr>
                                  <w:szCs w:val="28"/>
                                </w:rPr>
                                <w:t>арорлар</w:t>
                              </w:r>
                            </w:p>
                          </w:txbxContent>
                        </wps:txbx>
                        <wps:bodyPr rot="0" vert="horz" wrap="square" lIns="91440" tIns="45720" rIns="91440" bIns="45720" anchor="t" anchorCtr="0" upright="1">
                          <a:noAutofit/>
                        </wps:bodyPr>
                      </wps:wsp>
                      <wps:wsp>
                        <wps:cNvPr id="36" name="Text Box 13"/>
                        <wps:cNvSpPr txBox="1">
                          <a:spLocks noChangeArrowheads="1"/>
                        </wps:cNvSpPr>
                        <wps:spPr bwMode="auto">
                          <a:xfrm>
                            <a:off x="2061" y="2444"/>
                            <a:ext cx="1980" cy="2340"/>
                          </a:xfrm>
                          <a:prstGeom prst="rect">
                            <a:avLst/>
                          </a:prstGeom>
                          <a:solidFill>
                            <a:srgbClr val="FFFFFF"/>
                          </a:solidFill>
                          <a:ln w="9525">
                            <a:solidFill>
                              <a:srgbClr val="000000"/>
                            </a:solidFill>
                            <a:miter lim="800000"/>
                            <a:headEnd/>
                            <a:tailEnd/>
                          </a:ln>
                        </wps:spPr>
                        <wps:txbx>
                          <w:txbxContent>
                            <w:p w:rsidR="00CA5BF1" w:rsidRDefault="00CA5BF1" w:rsidP="00CA5BF1">
                              <w:pPr>
                                <w:pStyle w:val="1"/>
                              </w:pPr>
                              <w:r>
                                <w:t>Кириш</w:t>
                              </w:r>
                            </w:p>
                            <w:p w:rsidR="00CA5BF1" w:rsidRDefault="00CA5BF1" w:rsidP="00CA5BF1">
                              <w:pPr>
                                <w:pStyle w:val="a5"/>
                                <w:numPr>
                                  <w:ilvl w:val="0"/>
                                  <w:numId w:val="5"/>
                                </w:numPr>
                                <w:jc w:val="left"/>
                              </w:pPr>
                              <w:r>
                                <w:t>Материал</w:t>
                              </w:r>
                            </w:p>
                            <w:p w:rsidR="00CA5BF1" w:rsidRDefault="00CA5BF1" w:rsidP="00CA5BF1">
                              <w:pPr>
                                <w:pStyle w:val="a5"/>
                                <w:numPr>
                                  <w:ilvl w:val="0"/>
                                  <w:numId w:val="5"/>
                                </w:numPr>
                                <w:jc w:val="left"/>
                              </w:pPr>
                              <w:r>
                                <w:t>Капитал</w:t>
                              </w:r>
                            </w:p>
                            <w:p w:rsidR="00CA5BF1" w:rsidRDefault="00CA5BF1" w:rsidP="00CA5BF1">
                              <w:pPr>
                                <w:pStyle w:val="a5"/>
                                <w:numPr>
                                  <w:ilvl w:val="0"/>
                                  <w:numId w:val="5"/>
                                </w:numPr>
                                <w:jc w:val="left"/>
                              </w:pPr>
                              <w:r>
                                <w:t>Персонал</w:t>
                              </w:r>
                            </w:p>
                            <w:p w:rsidR="00CA5BF1" w:rsidRDefault="00CA5BF1" w:rsidP="00CA5BF1">
                              <w:pPr>
                                <w:pStyle w:val="a5"/>
                                <w:numPr>
                                  <w:ilvl w:val="0"/>
                                  <w:numId w:val="5"/>
                                </w:numPr>
                                <w:jc w:val="left"/>
                              </w:pPr>
                              <w:r>
                                <w:t>Ахборот</w:t>
                              </w:r>
                            </w:p>
                            <w:p w:rsidR="00CA5BF1" w:rsidRDefault="00CA5BF1" w:rsidP="00CA5BF1">
                              <w:pPr>
                                <w:pStyle w:val="a5"/>
                                <w:numPr>
                                  <w:ilvl w:val="0"/>
                                  <w:numId w:val="5"/>
                                </w:numPr>
                                <w:jc w:val="left"/>
                              </w:pPr>
                              <w:r>
                                <w:t>Энергия</w:t>
                              </w:r>
                            </w:p>
                            <w:p w:rsidR="00CA5BF1" w:rsidRDefault="00CA5BF1" w:rsidP="00CA5BF1">
                              <w:pPr>
                                <w:pStyle w:val="a5"/>
                              </w:pPr>
                            </w:p>
                            <w:p w:rsidR="00CA5BF1" w:rsidRDefault="00CA5BF1" w:rsidP="00CA5BF1">
                              <w:pPr>
                                <w:pStyle w:val="a5"/>
                              </w:pPr>
                            </w:p>
                          </w:txbxContent>
                        </wps:txbx>
                        <wps:bodyPr rot="0" vert="horz" wrap="square" lIns="91440" tIns="45720" rIns="91440" bIns="45720" anchor="t" anchorCtr="0" upright="1">
                          <a:noAutofit/>
                        </wps:bodyPr>
                      </wps:wsp>
                      <wps:wsp>
                        <wps:cNvPr id="37" name="Text Box 14"/>
                        <wps:cNvSpPr txBox="1">
                          <a:spLocks noChangeArrowheads="1"/>
                        </wps:cNvSpPr>
                        <wps:spPr bwMode="auto">
                          <a:xfrm>
                            <a:off x="2061" y="5324"/>
                            <a:ext cx="4500" cy="1260"/>
                          </a:xfrm>
                          <a:prstGeom prst="rect">
                            <a:avLst/>
                          </a:prstGeom>
                          <a:solidFill>
                            <a:srgbClr val="FFFFFF"/>
                          </a:solidFill>
                          <a:ln w="9525">
                            <a:solidFill>
                              <a:srgbClr val="000000"/>
                            </a:solidFill>
                            <a:miter lim="800000"/>
                            <a:headEnd/>
                            <a:tailEnd/>
                          </a:ln>
                        </wps:spPr>
                        <wps:txbx>
                          <w:txbxContent>
                            <w:p w:rsidR="00CA5BF1" w:rsidRDefault="00CA5BF1" w:rsidP="00CA5BF1">
                              <w:pPr>
                                <w:pStyle w:val="1"/>
                              </w:pPr>
                              <w:r>
                                <w:t>Қайта ишлаш жараёни</w:t>
                              </w:r>
                            </w:p>
                            <w:p w:rsidR="00CA5BF1" w:rsidRDefault="00CA5BF1" w:rsidP="00CA5BF1">
                              <w:pPr>
                                <w:numPr>
                                  <w:ilvl w:val="0"/>
                                  <w:numId w:val="6"/>
                                </w:numPr>
                                <w:rPr>
                                  <w:szCs w:val="28"/>
                                </w:rPr>
                              </w:pPr>
                              <w:r>
                                <w:rPr>
                                  <w:szCs w:val="28"/>
                                </w:rPr>
                                <w:t xml:space="preserve">Ишлаб </w:t>
                              </w:r>
                              <w:r w:rsidRPr="008611D5">
                                <w:rPr>
                                  <w:szCs w:val="28"/>
                                </w:rPr>
                                <w:t>чиқариш</w:t>
                              </w:r>
                              <w:r>
                                <w:rPr>
                                  <w:szCs w:val="28"/>
                                </w:rPr>
                                <w:t xml:space="preserve"> операциялари</w:t>
                              </w:r>
                            </w:p>
                            <w:p w:rsidR="00CA5BF1" w:rsidRDefault="00CA5BF1" w:rsidP="00CA5BF1">
                              <w:pPr>
                                <w:numPr>
                                  <w:ilvl w:val="0"/>
                                  <w:numId w:val="6"/>
                                </w:numPr>
                                <w:rPr>
                                  <w:szCs w:val="28"/>
                                </w:rPr>
                              </w:pPr>
                              <w:r>
                                <w:rPr>
                                  <w:szCs w:val="28"/>
                                </w:rPr>
                                <w:t>Сервис операциялари</w:t>
                              </w:r>
                            </w:p>
                          </w:txbxContent>
                        </wps:txbx>
                        <wps:bodyPr rot="0" vert="horz" wrap="square" lIns="91440" tIns="45720" rIns="91440" bIns="45720" anchor="t" anchorCtr="0" upright="1">
                          <a:noAutofit/>
                        </wps:bodyPr>
                      </wps:wsp>
                      <wps:wsp>
                        <wps:cNvPr id="38" name="Text Box 15"/>
                        <wps:cNvSpPr txBox="1">
                          <a:spLocks noChangeArrowheads="1"/>
                        </wps:cNvSpPr>
                        <wps:spPr bwMode="auto">
                          <a:xfrm>
                            <a:off x="2061" y="7124"/>
                            <a:ext cx="1980" cy="1620"/>
                          </a:xfrm>
                          <a:prstGeom prst="rect">
                            <a:avLst/>
                          </a:prstGeom>
                          <a:solidFill>
                            <a:srgbClr val="FFFFFF"/>
                          </a:solidFill>
                          <a:ln w="9525">
                            <a:solidFill>
                              <a:srgbClr val="000000"/>
                            </a:solidFill>
                            <a:miter lim="800000"/>
                            <a:headEnd/>
                            <a:tailEnd/>
                          </a:ln>
                        </wps:spPr>
                        <wps:txbx>
                          <w:txbxContent>
                            <w:p w:rsidR="00CA5BF1" w:rsidRDefault="00CA5BF1" w:rsidP="00CA5BF1">
                              <w:pPr>
                                <w:pStyle w:val="a5"/>
                              </w:pPr>
                              <w:r>
                                <w:t>Чикиш</w:t>
                              </w:r>
                            </w:p>
                            <w:p w:rsidR="00CA5BF1" w:rsidRDefault="00CA5BF1" w:rsidP="00CA5BF1">
                              <w:pPr>
                                <w:pStyle w:val="a5"/>
                              </w:pPr>
                              <w:r>
                                <w:t>Якуний товарлар ва хизматлар</w:t>
                              </w:r>
                            </w:p>
                            <w:p w:rsidR="00CA5BF1" w:rsidRDefault="00CA5BF1" w:rsidP="00CA5BF1">
                              <w:pPr>
                                <w:pStyle w:val="a5"/>
                              </w:pPr>
                            </w:p>
                          </w:txbxContent>
                        </wps:txbx>
                        <wps:bodyPr rot="0" vert="horz" wrap="square" lIns="91440" tIns="45720" rIns="91440" bIns="45720" anchor="t" anchorCtr="0" upright="1">
                          <a:noAutofit/>
                        </wps:bodyPr>
                      </wps:wsp>
                      <wpg:grpSp>
                        <wpg:cNvPr id="39" name="Group 16"/>
                        <wpg:cNvGrpSpPr>
                          <a:grpSpLocks/>
                        </wpg:cNvGrpSpPr>
                        <wpg:grpSpPr bwMode="auto">
                          <a:xfrm>
                            <a:off x="8361" y="5324"/>
                            <a:ext cx="2160" cy="1260"/>
                            <a:chOff x="8361" y="5454"/>
                            <a:chExt cx="2160" cy="1260"/>
                          </a:xfrm>
                        </wpg:grpSpPr>
                        <wps:wsp>
                          <wps:cNvPr id="40" name="Oval 17"/>
                          <wps:cNvSpPr>
                            <a:spLocks noChangeArrowheads="1"/>
                          </wps:cNvSpPr>
                          <wps:spPr bwMode="auto">
                            <a:xfrm>
                              <a:off x="8361" y="5454"/>
                              <a:ext cx="2160" cy="12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1" name="Text Box 18"/>
                          <wps:cNvSpPr txBox="1">
                            <a:spLocks noChangeArrowheads="1"/>
                          </wps:cNvSpPr>
                          <wps:spPr bwMode="auto">
                            <a:xfrm>
                              <a:off x="8721" y="581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pStyle w:val="2"/>
                                </w:pPr>
                                <w:r>
                                  <w:t>Менежер</w:t>
                                </w:r>
                              </w:p>
                            </w:txbxContent>
                          </wps:txbx>
                          <wps:bodyPr rot="0" vert="horz" wrap="square" lIns="91440" tIns="45720" rIns="91440" bIns="45720" anchor="t" anchorCtr="0" upright="1">
                            <a:noAutofit/>
                          </wps:bodyPr>
                        </wps:wsp>
                      </wpg:grpSp>
                      <wps:wsp>
                        <wps:cNvPr id="42" name="Line 19"/>
                        <wps:cNvCnPr/>
                        <wps:spPr bwMode="auto">
                          <a:xfrm flipH="1">
                            <a:off x="6561" y="5864"/>
                            <a:ext cx="1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20"/>
                        <wps:cNvCnPr/>
                        <wps:spPr bwMode="auto">
                          <a:xfrm rot="10796180" flipH="1">
                            <a:off x="6561" y="6104"/>
                            <a:ext cx="1800" cy="1"/>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4" name="Line 21"/>
                        <wps:cNvCnPr/>
                        <wps:spPr bwMode="auto">
                          <a:xfrm flipV="1">
                            <a:off x="9441" y="3344"/>
                            <a:ext cx="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22"/>
                        <wps:cNvCnPr/>
                        <wps:spPr bwMode="auto">
                          <a:xfrm>
                            <a:off x="9441" y="6584"/>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23"/>
                        <wps:cNvCnPr/>
                        <wps:spPr bwMode="auto">
                          <a:xfrm flipH="1">
                            <a:off x="4041" y="3344"/>
                            <a:ext cx="5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24"/>
                        <wps:cNvCnPr/>
                        <wps:spPr bwMode="auto">
                          <a:xfrm flipH="1">
                            <a:off x="4041" y="7844"/>
                            <a:ext cx="5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25"/>
                        <wps:cNvCnPr/>
                        <wps:spPr bwMode="auto">
                          <a:xfrm flipV="1">
                            <a:off x="4041" y="6404"/>
                            <a:ext cx="4500" cy="126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9" name="Line 26"/>
                        <wps:cNvCnPr/>
                        <wps:spPr bwMode="auto">
                          <a:xfrm>
                            <a:off x="4041" y="3704"/>
                            <a:ext cx="4500" cy="18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50" name="Text Box 27"/>
                        <wps:cNvSpPr txBox="1">
                          <a:spLocks noChangeArrowheads="1"/>
                        </wps:cNvSpPr>
                        <wps:spPr bwMode="auto">
                          <a:xfrm>
                            <a:off x="6741" y="545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rPr>
                                  <w:szCs w:val="28"/>
                                </w:rPr>
                              </w:pPr>
                              <w:r>
                                <w:rPr>
                                  <w:szCs w:val="28"/>
                                  <w:lang w:val="uz-Cyrl-UZ"/>
                                </w:rPr>
                                <w:t>Қ</w:t>
                              </w:r>
                              <w:r>
                                <w:rPr>
                                  <w:szCs w:val="28"/>
                                </w:rPr>
                                <w:t>арорлар</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3" o:spid="_x0000_s1049" style="position:absolute;left:0;text-align:left;margin-left:18pt;margin-top:15.65pt;width:423pt;height:315pt;z-index:251667456" coordorigin="2061,2444" coordsize="8460,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">
                <v:shape id="Text Box 11" o:spid="_x0000_s1050" type="#_x0000_t202" style="position:absolute;left:6021;top:743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CA5BF1" w:rsidRDefault="00CA5BF1" w:rsidP="00CA5BF1">
                        <w:pPr>
                          <w:rPr>
                            <w:szCs w:val="28"/>
                          </w:rPr>
                        </w:pPr>
                        <w:r>
                          <w:rPr>
                            <w:szCs w:val="28"/>
                            <w:lang w:val="uz-Cyrl-UZ"/>
                          </w:rPr>
                          <w:t>Қ</w:t>
                        </w:r>
                        <w:r>
                          <w:rPr>
                            <w:szCs w:val="28"/>
                          </w:rPr>
                          <w:t>арорлар</w:t>
                        </w:r>
                      </w:p>
                    </w:txbxContent>
                  </v:textbox>
                </v:shape>
                <v:shape id="Text Box 12" o:spid="_x0000_s1051" type="#_x0000_t202" style="position:absolute;left:5301;top:293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CA5BF1" w:rsidRDefault="00CA5BF1" w:rsidP="00CA5BF1">
                        <w:pPr>
                          <w:rPr>
                            <w:szCs w:val="28"/>
                          </w:rPr>
                        </w:pPr>
                        <w:r>
                          <w:rPr>
                            <w:szCs w:val="28"/>
                            <w:lang w:val="uz-Cyrl-UZ"/>
                          </w:rPr>
                          <w:t>Қ</w:t>
                        </w:r>
                        <w:r>
                          <w:rPr>
                            <w:szCs w:val="28"/>
                          </w:rPr>
                          <w:t>арорлар</w:t>
                        </w:r>
                      </w:p>
                    </w:txbxContent>
                  </v:textbox>
                </v:shape>
                <v:shape id="Text Box 13" o:spid="_x0000_s1052" type="#_x0000_t202" style="position:absolute;left:2061;top:2444;width:198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CA5BF1" w:rsidRDefault="00CA5BF1" w:rsidP="00CA5BF1">
                        <w:pPr>
                          <w:pStyle w:val="1"/>
                        </w:pPr>
                        <w:r>
                          <w:t>Кириш</w:t>
                        </w:r>
                      </w:p>
                      <w:p w:rsidR="00CA5BF1" w:rsidRDefault="00CA5BF1" w:rsidP="00CA5BF1">
                        <w:pPr>
                          <w:pStyle w:val="a5"/>
                          <w:numPr>
                            <w:ilvl w:val="0"/>
                            <w:numId w:val="5"/>
                          </w:numPr>
                          <w:jc w:val="left"/>
                        </w:pPr>
                        <w:r>
                          <w:t>Материал</w:t>
                        </w:r>
                      </w:p>
                      <w:p w:rsidR="00CA5BF1" w:rsidRDefault="00CA5BF1" w:rsidP="00CA5BF1">
                        <w:pPr>
                          <w:pStyle w:val="a5"/>
                          <w:numPr>
                            <w:ilvl w:val="0"/>
                            <w:numId w:val="5"/>
                          </w:numPr>
                          <w:jc w:val="left"/>
                        </w:pPr>
                        <w:r>
                          <w:t>Капитал</w:t>
                        </w:r>
                      </w:p>
                      <w:p w:rsidR="00CA5BF1" w:rsidRDefault="00CA5BF1" w:rsidP="00CA5BF1">
                        <w:pPr>
                          <w:pStyle w:val="a5"/>
                          <w:numPr>
                            <w:ilvl w:val="0"/>
                            <w:numId w:val="5"/>
                          </w:numPr>
                          <w:jc w:val="left"/>
                        </w:pPr>
                        <w:r>
                          <w:t>Персонал</w:t>
                        </w:r>
                      </w:p>
                      <w:p w:rsidR="00CA5BF1" w:rsidRDefault="00CA5BF1" w:rsidP="00CA5BF1">
                        <w:pPr>
                          <w:pStyle w:val="a5"/>
                          <w:numPr>
                            <w:ilvl w:val="0"/>
                            <w:numId w:val="5"/>
                          </w:numPr>
                          <w:jc w:val="left"/>
                        </w:pPr>
                        <w:r>
                          <w:t>Ахборот</w:t>
                        </w:r>
                      </w:p>
                      <w:p w:rsidR="00CA5BF1" w:rsidRDefault="00CA5BF1" w:rsidP="00CA5BF1">
                        <w:pPr>
                          <w:pStyle w:val="a5"/>
                          <w:numPr>
                            <w:ilvl w:val="0"/>
                            <w:numId w:val="5"/>
                          </w:numPr>
                          <w:jc w:val="left"/>
                        </w:pPr>
                        <w:r>
                          <w:t>Энергия</w:t>
                        </w:r>
                      </w:p>
                      <w:p w:rsidR="00CA5BF1" w:rsidRDefault="00CA5BF1" w:rsidP="00CA5BF1">
                        <w:pPr>
                          <w:pStyle w:val="a5"/>
                        </w:pPr>
                      </w:p>
                      <w:p w:rsidR="00CA5BF1" w:rsidRDefault="00CA5BF1" w:rsidP="00CA5BF1">
                        <w:pPr>
                          <w:pStyle w:val="a5"/>
                        </w:pPr>
                      </w:p>
                    </w:txbxContent>
                  </v:textbox>
                </v:shape>
                <v:shape id="Text Box 14" o:spid="_x0000_s1053" type="#_x0000_t202" style="position:absolute;left:2061;top:5324;width:45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CA5BF1" w:rsidRDefault="00CA5BF1" w:rsidP="00CA5BF1">
                        <w:pPr>
                          <w:pStyle w:val="1"/>
                        </w:pPr>
                        <w:r>
                          <w:t>Қайта ишлаш жараёни</w:t>
                        </w:r>
                      </w:p>
                      <w:p w:rsidR="00CA5BF1" w:rsidRDefault="00CA5BF1" w:rsidP="00CA5BF1">
                        <w:pPr>
                          <w:numPr>
                            <w:ilvl w:val="0"/>
                            <w:numId w:val="6"/>
                          </w:numPr>
                          <w:rPr>
                            <w:szCs w:val="28"/>
                          </w:rPr>
                        </w:pPr>
                        <w:r>
                          <w:rPr>
                            <w:szCs w:val="28"/>
                          </w:rPr>
                          <w:t xml:space="preserve">Ишлаб </w:t>
                        </w:r>
                        <w:r w:rsidRPr="008611D5">
                          <w:rPr>
                            <w:szCs w:val="28"/>
                          </w:rPr>
                          <w:t>чиқариш</w:t>
                        </w:r>
                        <w:r>
                          <w:rPr>
                            <w:szCs w:val="28"/>
                          </w:rPr>
                          <w:t xml:space="preserve"> операциялари</w:t>
                        </w:r>
                      </w:p>
                      <w:p w:rsidR="00CA5BF1" w:rsidRDefault="00CA5BF1" w:rsidP="00CA5BF1">
                        <w:pPr>
                          <w:numPr>
                            <w:ilvl w:val="0"/>
                            <w:numId w:val="6"/>
                          </w:numPr>
                          <w:rPr>
                            <w:szCs w:val="28"/>
                          </w:rPr>
                        </w:pPr>
                        <w:r>
                          <w:rPr>
                            <w:szCs w:val="28"/>
                          </w:rPr>
                          <w:t>Сервис операциялари</w:t>
                        </w:r>
                      </w:p>
                    </w:txbxContent>
                  </v:textbox>
                </v:shape>
                <v:shape id="Text Box 15" o:spid="_x0000_s1054" type="#_x0000_t202" style="position:absolute;left:2061;top:7124;width:198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CA5BF1" w:rsidRDefault="00CA5BF1" w:rsidP="00CA5BF1">
                        <w:pPr>
                          <w:pStyle w:val="a5"/>
                        </w:pPr>
                        <w:r>
                          <w:t>Чикиш</w:t>
                        </w:r>
                      </w:p>
                      <w:p w:rsidR="00CA5BF1" w:rsidRDefault="00CA5BF1" w:rsidP="00CA5BF1">
                        <w:pPr>
                          <w:pStyle w:val="a5"/>
                        </w:pPr>
                        <w:r>
                          <w:t>Якуний товарлар ва хизматлар</w:t>
                        </w:r>
                      </w:p>
                      <w:p w:rsidR="00CA5BF1" w:rsidRDefault="00CA5BF1" w:rsidP="00CA5BF1">
                        <w:pPr>
                          <w:pStyle w:val="a5"/>
                        </w:pPr>
                      </w:p>
                    </w:txbxContent>
                  </v:textbox>
                </v:shape>
                <v:group id="Group 16" o:spid="_x0000_s1055" style="position:absolute;left:8361;top:5324;width:2160;height:1260" coordorigin="8361,5454" coordsize="21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oval id="Oval 17" o:spid="_x0000_s1056" style="position:absolute;left:8361;top:5454;width:21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shape id="Text Box 18" o:spid="_x0000_s1057" type="#_x0000_t202" style="position:absolute;left:8721;top:581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CA5BF1" w:rsidRDefault="00CA5BF1" w:rsidP="00CA5BF1">
                          <w:pPr>
                            <w:pStyle w:val="2"/>
                          </w:pPr>
                          <w:r>
                            <w:t>Менежер</w:t>
                          </w:r>
                        </w:p>
                      </w:txbxContent>
                    </v:textbox>
                  </v:shape>
                </v:group>
                <v:line id="Line 19" o:spid="_x0000_s1058" style="position:absolute;flip:x;visibility:visible;mso-wrap-style:square" from="6561,5864" to="8361,5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cg8QAAADbAAAADwAAAGRycy9kb3ducmV2LnhtbESPT2vCQBDF70K/wzIFL0E3apG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MpyDxAAAANsAAAAPAAAAAAAAAAAA&#10;AAAAAKECAABkcnMvZG93bnJldi54bWxQSwUGAAAAAAQABAD5AAAAkgMAAAAA&#10;">
                  <v:stroke endarrow="block"/>
                </v:line>
                <v:line id="Line 20" o:spid="_x0000_s1059" style="position:absolute;rotation:-11792308fd;flip:x;visibility:visible;mso-wrap-style:square" from="6561,6104" to="8361,6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xBd70AAADbAAAADwAAAGRycy9kb3ducmV2LnhtbESPzQrCMBCE74LvEFbwZlN/EKlGEUHw&#10;alX0uDRrW2w2pYm1vr0RBI/DzHzDrDadqURLjSstKxhHMQjizOqScwXn0360AOE8ssbKMil4k4PN&#10;ut9bYaLti4/Upj4XAcIuQQWF93UipcsKMugiWxMH724bgz7IJpe6wVeAm0pO4nguDZYcFgqsaVdQ&#10;9kifRsHlfPPl1XXZ4j5OsT66lk5pq9Rw0G2XIDx1/h/+tQ9awWwK3y/hB8j1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ysQXe9AAAA2wAAAA8AAAAAAAAAAAAAAAAAoQIA&#10;AGRycy9kb3ducmV2LnhtbFBLBQYAAAAABAAEAPkAAACLAwAAAAA=&#10;">
                  <v:stroke dashstyle="dash" endarrow="block"/>
                </v:line>
                <v:line id="Line 21" o:spid="_x0000_s1060" style="position:absolute;flip:y;visibility:visible;mso-wrap-style:square" from="9441,3344" to="9441,5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sLfcUAAADbAAAADwAAAGRycy9kb3ducmV2LnhtbESPQWsCMRSE7wX/Q3hCL0WzLUvR1ShS&#10;KPTgpVZWvD03z82ym5c1SXX775tCweMwM98wy/VgO3ElHxrHCp6nGQjiyumGawX7r/fJDESIyBo7&#10;x6TghwKsV6OHJRba3fiTrrtYiwThUKACE2NfSBkqQxbD1PXEyTs7bzEm6WupPd4S3HbyJctepcWG&#10;04LBnt4MVe3u2yqQs+3TxW9OeVu2h8PclFXZH7dKPY6HzQJEpCHew//tD60gz+HvS/o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sLfcUAAADbAAAADwAAAAAAAAAA&#10;AAAAAAChAgAAZHJzL2Rvd25yZXYueG1sUEsFBgAAAAAEAAQA+QAAAJMDAAAAAA==&#10;"/>
                <v:line id="Line 22" o:spid="_x0000_s1061" style="position:absolute;visibility:visible;mso-wrap-style:square" from="9441,6584" to="9441,7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23" o:spid="_x0000_s1062" style="position:absolute;flip:x;visibility:visible;mso-wrap-style:square" from="4041,3344" to="9441,3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magMUAAADbAAAADwAAAGRycy9kb3ducmV2LnhtbESPT2vCQBDF74V+h2WEXkLdVCX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magMUAAADbAAAADwAAAAAAAAAA&#10;AAAAAAChAgAAZHJzL2Rvd25yZXYueG1sUEsFBgAAAAAEAAQA+QAAAJMDAAAAAA==&#10;">
                  <v:stroke endarrow="block"/>
                </v:line>
                <v:line id="Line 24" o:spid="_x0000_s1063" style="position:absolute;flip:x;visibility:visible;mso-wrap-style:square" from="4041,7844" to="9441,7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U/G8UAAADbAAAADwAAAGRycy9kb3ducmV2LnhtbESPT2vCQBDF74LfYRnBS6gbq7Q1uor9&#10;Iwilh9oeehyyYxLMzobsqOm3dwXB4+PN+715i1XnanWiNlSeDYxHKSji3NuKCwO/P5uHF1BBkC3W&#10;nsnAPwVYLfu9BWbWn/mbTjspVIRwyNBAKdJkWoe8JIdh5Bvi6O1961CibAttWzxHuKv1Y5o+aYcV&#10;x4YSG3orKT/sji6+sfni98kkeXU6SWb08SefqRZjhoNuPQcl1Mn9+JbeWgPTZ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0U/G8UAAADbAAAADwAAAAAAAAAA&#10;AAAAAAChAgAAZHJzL2Rvd25yZXYueG1sUEsFBgAAAAAEAAQA+QAAAJMDAAAAAA==&#10;">
                  <v:stroke endarrow="block"/>
                </v:line>
                <v:line id="Line 25" o:spid="_x0000_s1064" style="position:absolute;flip:y;visibility:visible;mso-wrap-style:square" from="4041,6404" to="8541,7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kNusMAAADbAAAADwAAAGRycy9kb3ducmV2LnhtbESPwWrCQBCG7wXfYRnBW90oVkrqKiII&#10;HsRi7KHHITsmabOzIbvR9e07h4LH4Z//m29Wm+RadaM+NJ4NzKYZKOLS24YrA1+X/es7qBCRLbae&#10;ycCDAmzWo5cV5tbf+Uy3IlZKIBxyNFDH2OVah7Imh2HqO2LJrr53GGXsK217vAvctXqeZUvtsGG5&#10;UGNHu5rK32JwovE2tJc0G45z/E7V2Z+K6+fPw5jJOG0/QEVK8bn83z5YAwuRlV8EAHr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pDbrDAAAA2wAAAA8AAAAAAAAAAAAA&#10;AAAAoQIAAGRycy9kb3ducmV2LnhtbFBLBQYAAAAABAAEAPkAAACRAwAAAAA=&#10;">
                  <v:stroke dashstyle="dash" endarrow="block"/>
                </v:line>
                <v:line id="Line 26" o:spid="_x0000_s1065" style="position:absolute;visibility:visible;mso-wrap-style:square" from="4041,3704" to="8541,5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Pb78UAAADbAAAADwAAAGRycy9kb3ducmV2LnhtbESPQWvCQBSE74L/YXlCb7pJLU2NbsQK&#10;hRT1UCs9P7LPJJh9G7KrSfvru4WCx2FmvmFW68E04kadqy0riGcRCOLC6ppLBafPt+kLCOeRNTaW&#10;ScE3OVhn49EKU217/qDb0ZciQNilqKDyvk2ldEVFBt3MtsTBO9vOoA+yK6XusA9w08jHKHqWBmsO&#10;CxW2tK2ouByvRsHu6n+S09cc9/Fr+V7sFjkeklyph8mwWYLwNPh7+L+dawVPC/j7En6Az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iPb78UAAADbAAAADwAAAAAAAAAA&#10;AAAAAAChAgAAZHJzL2Rvd25yZXYueG1sUEsFBgAAAAAEAAQA+QAAAJMDAAAAAA==&#10;">
                  <v:stroke dashstyle="dash" endarrow="block"/>
                </v:line>
                <v:shape id="Text Box 27" o:spid="_x0000_s1066" type="#_x0000_t202" style="position:absolute;left:6741;top:545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CA5BF1" w:rsidRDefault="00CA5BF1" w:rsidP="00CA5BF1">
                        <w:pPr>
                          <w:rPr>
                            <w:szCs w:val="28"/>
                          </w:rPr>
                        </w:pPr>
                        <w:r>
                          <w:rPr>
                            <w:szCs w:val="28"/>
                            <w:lang w:val="uz-Cyrl-UZ"/>
                          </w:rPr>
                          <w:t>Қ</w:t>
                        </w:r>
                        <w:r>
                          <w:rPr>
                            <w:szCs w:val="28"/>
                          </w:rPr>
                          <w:t>арорлар</w:t>
                        </w:r>
                      </w:p>
                    </w:txbxContent>
                  </v:textbox>
                </v:shape>
              </v:group>
            </w:pict>
          </mc:Fallback>
        </mc:AlternateContent>
      </w: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spacing w:line="360" w:lineRule="auto"/>
      </w:pPr>
    </w:p>
    <w:p w:rsidR="00CA5BF1" w:rsidRPr="00616CCB" w:rsidRDefault="00CA5BF1" w:rsidP="00CA5BF1">
      <w:pPr>
        <w:pStyle w:val="a3"/>
        <w:spacing w:line="360" w:lineRule="auto"/>
        <w:ind w:firstLine="708"/>
        <w:rPr>
          <w:sz w:val="24"/>
          <w:szCs w:val="24"/>
        </w:rPr>
      </w:pPr>
    </w:p>
    <w:p w:rsidR="00CA5BF1" w:rsidRPr="00616CCB" w:rsidRDefault="00CA5BF1" w:rsidP="00CA5BF1">
      <w:pPr>
        <w:pStyle w:val="a3"/>
        <w:spacing w:line="360" w:lineRule="auto"/>
        <w:ind w:left="0" w:firstLine="708"/>
        <w:jc w:val="both"/>
        <w:rPr>
          <w:sz w:val="24"/>
          <w:szCs w:val="24"/>
        </w:rPr>
      </w:pPr>
      <w:r w:rsidRPr="00616CCB">
        <w:rPr>
          <w:sz w:val="24"/>
          <w:szCs w:val="24"/>
        </w:rPr>
        <w:t xml:space="preserve">Ишлаб чиқариш тизими модели ўз ичига кириш, трансформация жараёнлари ва чиқиш бўйича </w:t>
      </w:r>
      <w:r w:rsidRPr="00616CCB">
        <w:rPr>
          <w:sz w:val="24"/>
          <w:szCs w:val="24"/>
          <w:lang w:val="uz-Cyrl-UZ"/>
        </w:rPr>
        <w:t>қ</w:t>
      </w:r>
      <w:r w:rsidRPr="00616CCB">
        <w:rPr>
          <w:sz w:val="24"/>
          <w:szCs w:val="24"/>
        </w:rPr>
        <w:t xml:space="preserve">арорларни киритади. Улар ушбу </w:t>
      </w:r>
      <w:r w:rsidRPr="00616CCB">
        <w:rPr>
          <w:sz w:val="24"/>
          <w:szCs w:val="24"/>
          <w:lang w:val="uz-Cyrl-UZ"/>
        </w:rPr>
        <w:t>қ</w:t>
      </w:r>
      <w:r w:rsidRPr="00616CCB">
        <w:rPr>
          <w:sz w:val="24"/>
          <w:szCs w:val="24"/>
        </w:rPr>
        <w:t>арорлар бўйича тескари алоқани қабул</w:t>
      </w:r>
      <w:r w:rsidRPr="00616CCB">
        <w:rPr>
          <w:b/>
          <w:sz w:val="24"/>
          <w:szCs w:val="24"/>
        </w:rPr>
        <w:t xml:space="preserve"> </w:t>
      </w:r>
      <w:r w:rsidRPr="00616CCB">
        <w:rPr>
          <w:sz w:val="24"/>
          <w:szCs w:val="24"/>
        </w:rPr>
        <w:t xml:space="preserve">қилиб, мос равишда ўз </w:t>
      </w:r>
      <w:r w:rsidRPr="00616CCB">
        <w:rPr>
          <w:sz w:val="24"/>
          <w:szCs w:val="24"/>
          <w:lang w:val="uz-Cyrl-UZ"/>
        </w:rPr>
        <w:t>қ</w:t>
      </w:r>
      <w:r w:rsidRPr="00616CCB">
        <w:rPr>
          <w:sz w:val="24"/>
          <w:szCs w:val="24"/>
        </w:rPr>
        <w:t xml:space="preserve">арорларини ўзгартирадилар. Менежерлар </w:t>
      </w:r>
      <w:r w:rsidRPr="00616CCB">
        <w:rPr>
          <w:sz w:val="24"/>
          <w:szCs w:val="24"/>
          <w:lang w:val="uz-Cyrl-UZ"/>
        </w:rPr>
        <w:t>қ</w:t>
      </w:r>
      <w:r w:rsidRPr="00616CCB">
        <w:rPr>
          <w:sz w:val="24"/>
          <w:szCs w:val="24"/>
        </w:rPr>
        <w:t xml:space="preserve">арорлари унумдорлик, сифат, технология, харажатлар, графиклар ва ходимларнинг мотивацияси билан боғлиқ бўлади. Улар бу </w:t>
      </w:r>
      <w:r w:rsidRPr="00616CCB">
        <w:rPr>
          <w:sz w:val="24"/>
          <w:szCs w:val="24"/>
          <w:lang w:val="uz-Cyrl-UZ"/>
        </w:rPr>
        <w:t>қ</w:t>
      </w:r>
      <w:r w:rsidRPr="00616CCB">
        <w:rPr>
          <w:sz w:val="24"/>
          <w:szCs w:val="24"/>
        </w:rPr>
        <w:t>арорлар ёрдамида ташкилот унумдорлиги ва самарадорлигинри яхшилайдилар. Мониторинг тизимлари ўсиш ҳақида хабар беради. Хизматлар сифати қуйидагиларга боғлиқ бўлади:</w:t>
      </w:r>
    </w:p>
    <w:p w:rsidR="00CA5BF1" w:rsidRPr="00616CCB" w:rsidRDefault="00CA5BF1" w:rsidP="00CA5BF1">
      <w:pPr>
        <w:numPr>
          <w:ilvl w:val="0"/>
          <w:numId w:val="7"/>
        </w:numPr>
        <w:spacing w:line="360" w:lineRule="auto"/>
        <w:ind w:left="0" w:firstLine="720"/>
        <w:jc w:val="both"/>
      </w:pPr>
      <w:r w:rsidRPr="00616CCB">
        <w:t>Иш вақти.</w:t>
      </w:r>
    </w:p>
    <w:p w:rsidR="00CA5BF1" w:rsidRPr="00616CCB" w:rsidRDefault="00CA5BF1" w:rsidP="00CA5BF1">
      <w:pPr>
        <w:numPr>
          <w:ilvl w:val="0"/>
          <w:numId w:val="7"/>
        </w:numPr>
        <w:spacing w:line="360" w:lineRule="auto"/>
        <w:ind w:left="0" w:firstLine="720"/>
        <w:jc w:val="both"/>
      </w:pPr>
      <w:r w:rsidRPr="00616CCB">
        <w:t>Автоматизация.</w:t>
      </w:r>
    </w:p>
    <w:p w:rsidR="00CA5BF1" w:rsidRPr="00616CCB" w:rsidRDefault="00CA5BF1" w:rsidP="00CA5BF1">
      <w:pPr>
        <w:numPr>
          <w:ilvl w:val="0"/>
          <w:numId w:val="7"/>
        </w:numPr>
        <w:spacing w:line="360" w:lineRule="auto"/>
        <w:ind w:left="0" w:firstLine="720"/>
        <w:jc w:val="both"/>
      </w:pPr>
      <w:r w:rsidRPr="00616CCB">
        <w:t>Сервис етказиб берувчи ходимларнинг малакаси ва тажрибаси.</w:t>
      </w:r>
    </w:p>
    <w:p w:rsidR="00CA5BF1" w:rsidRPr="00616CCB" w:rsidRDefault="00CA5BF1" w:rsidP="00CA5BF1">
      <w:pPr>
        <w:numPr>
          <w:ilvl w:val="0"/>
          <w:numId w:val="7"/>
        </w:numPr>
        <w:spacing w:line="360" w:lineRule="auto"/>
        <w:ind w:left="0" w:firstLine="720"/>
        <w:jc w:val="both"/>
      </w:pPr>
      <w:r w:rsidRPr="00616CCB">
        <w:t>Ходимлар кўникмалари ва мижозларни қондириш учун эътибор.</w:t>
      </w:r>
    </w:p>
    <w:p w:rsidR="00CA5BF1" w:rsidRDefault="00CA5BF1" w:rsidP="00CA5BF1">
      <w:pPr>
        <w:spacing w:line="360" w:lineRule="auto"/>
        <w:ind w:firstLine="708"/>
        <w:jc w:val="both"/>
      </w:pPr>
    </w:p>
    <w:p w:rsidR="00CA5BF1" w:rsidRPr="00616CCB" w:rsidRDefault="00CA5BF1" w:rsidP="00CA5BF1">
      <w:pPr>
        <w:spacing w:line="360" w:lineRule="auto"/>
        <w:ind w:firstLine="708"/>
        <w:jc w:val="both"/>
      </w:pPr>
      <w:r w:rsidRPr="00616CCB">
        <w:t xml:space="preserve">Ишлаб чиқариш тизими киришларни чиқишга айлантиради. Қуйидаги схема </w:t>
      </w:r>
      <w:r w:rsidRPr="00616CCB">
        <w:rPr>
          <w:lang w:val="uz-Cyrl-UZ"/>
        </w:rPr>
        <w:t>қ</w:t>
      </w:r>
      <w:r w:rsidRPr="00616CCB">
        <w:t>андай қилиб ташкилот ичидаги функционал категориялар ва ташқи факторлар боғлиқлигини кўрсатади.</w:t>
      </w:r>
    </w:p>
    <w:p w:rsidR="00CA5BF1" w:rsidRPr="00616CCB" w:rsidRDefault="00CA5BF1" w:rsidP="00CA5BF1">
      <w:pPr>
        <w:pStyle w:val="a3"/>
        <w:spacing w:line="360" w:lineRule="auto"/>
        <w:ind w:firstLine="0"/>
        <w:jc w:val="right"/>
        <w:rPr>
          <w:b/>
          <w:sz w:val="24"/>
          <w:szCs w:val="24"/>
        </w:rPr>
      </w:pPr>
      <w:r w:rsidRPr="00616CCB">
        <w:rPr>
          <w:b/>
          <w:sz w:val="24"/>
          <w:szCs w:val="24"/>
        </w:rPr>
        <w:t>Схема-</w:t>
      </w:r>
      <w:r w:rsidRPr="00616CCB">
        <w:rPr>
          <w:b/>
          <w:sz w:val="24"/>
          <w:szCs w:val="24"/>
          <w:lang w:val="uz-Cyrl-UZ"/>
        </w:rPr>
        <w:t>3</w:t>
      </w:r>
      <w:r w:rsidRPr="00616CCB">
        <w:rPr>
          <w:b/>
          <w:sz w:val="24"/>
          <w:szCs w:val="24"/>
        </w:rPr>
        <w:t>.</w:t>
      </w: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r>
        <w:rPr>
          <w:noProof/>
          <w:lang w:val="en-US" w:eastAsia="en-US"/>
        </w:rPr>
        <mc:AlternateContent>
          <mc:Choice Requires="wpg">
            <w:drawing>
              <wp:anchor distT="0" distB="0" distL="114300" distR="114300" simplePos="0" relativeHeight="251668480" behindDoc="0" locked="0" layoutInCell="1" allowOverlap="1">
                <wp:simplePos x="0" y="0"/>
                <wp:positionH relativeFrom="column">
                  <wp:posOffset>114300</wp:posOffset>
                </wp:positionH>
                <wp:positionV relativeFrom="paragraph">
                  <wp:posOffset>67310</wp:posOffset>
                </wp:positionV>
                <wp:extent cx="5943600" cy="4343400"/>
                <wp:effectExtent l="5080" t="0" r="13970" b="127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343400"/>
                          <a:chOff x="1521" y="1314"/>
                          <a:chExt cx="9360" cy="6840"/>
                        </a:xfrm>
                      </wpg:grpSpPr>
                      <wps:wsp>
                        <wps:cNvPr id="2" name="Rectangle 29"/>
                        <wps:cNvSpPr>
                          <a:spLocks noChangeArrowheads="1"/>
                        </wps:cNvSpPr>
                        <wps:spPr bwMode="auto">
                          <a:xfrm>
                            <a:off x="1521" y="2214"/>
                            <a:ext cx="9360" cy="5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3" name="Group 30"/>
                        <wpg:cNvGrpSpPr>
                          <a:grpSpLocks/>
                        </wpg:cNvGrpSpPr>
                        <wpg:grpSpPr bwMode="auto">
                          <a:xfrm>
                            <a:off x="4761" y="4118"/>
                            <a:ext cx="3060" cy="1440"/>
                            <a:chOff x="4401" y="3294"/>
                            <a:chExt cx="3060" cy="1440"/>
                          </a:xfrm>
                        </wpg:grpSpPr>
                        <wps:wsp>
                          <wps:cNvPr id="4" name="Oval 31"/>
                          <wps:cNvSpPr>
                            <a:spLocks noChangeArrowheads="1"/>
                          </wps:cNvSpPr>
                          <wps:spPr bwMode="auto">
                            <a:xfrm>
                              <a:off x="4401" y="3294"/>
                              <a:ext cx="3060" cy="14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 name="Text Box 32"/>
                          <wps:cNvSpPr txBox="1">
                            <a:spLocks noChangeArrowheads="1"/>
                          </wps:cNvSpPr>
                          <wps:spPr bwMode="auto">
                            <a:xfrm>
                              <a:off x="4761" y="3654"/>
                              <a:ext cx="234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pStyle w:val="a3"/>
                                </w:pPr>
                                <w:r>
                                  <w:t xml:space="preserve">Ишлаб </w:t>
                                </w:r>
                                <w:r w:rsidRPr="00D43CB3">
                                  <w:rPr>
                                    <w:b/>
                                  </w:rPr>
                                  <w:t>чиқа</w:t>
                                </w:r>
                                <w:r>
                                  <w:t>риш тизими</w:t>
                                </w:r>
                              </w:p>
                            </w:txbxContent>
                          </wps:txbx>
                          <wps:bodyPr rot="0" vert="horz" wrap="square" lIns="91440" tIns="45720" rIns="91440" bIns="45720" anchor="t" anchorCtr="0" upright="1">
                            <a:noAutofit/>
                          </wps:bodyPr>
                        </wps:wsp>
                      </wpg:grpSp>
                      <wps:wsp>
                        <wps:cNvPr id="6" name="Text Box 33"/>
                        <wps:cNvSpPr txBox="1">
                          <a:spLocks noChangeArrowheads="1"/>
                        </wps:cNvSpPr>
                        <wps:spPr bwMode="auto">
                          <a:xfrm>
                            <a:off x="2061" y="2678"/>
                            <a:ext cx="12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rPr>
                                  <w:szCs w:val="28"/>
                                </w:rPr>
                              </w:pPr>
                              <w:r>
                                <w:rPr>
                                  <w:szCs w:val="28"/>
                                </w:rPr>
                                <w:t>Молия</w:t>
                              </w:r>
                            </w:p>
                          </w:txbxContent>
                        </wps:txbx>
                        <wps:bodyPr rot="0" vert="horz" wrap="square" lIns="91440" tIns="45720" rIns="91440" bIns="45720" anchor="t" anchorCtr="0" upright="1">
                          <a:noAutofit/>
                        </wps:bodyPr>
                      </wps:wsp>
                      <wps:wsp>
                        <wps:cNvPr id="7" name="Text Box 34"/>
                        <wps:cNvSpPr txBox="1">
                          <a:spLocks noChangeArrowheads="1"/>
                        </wps:cNvSpPr>
                        <wps:spPr bwMode="auto">
                          <a:xfrm>
                            <a:off x="4221" y="2678"/>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rPr>
                                  <w:szCs w:val="28"/>
                                </w:rPr>
                              </w:pPr>
                              <w:r>
                                <w:rPr>
                                  <w:szCs w:val="28"/>
                                </w:rPr>
                                <w:t>Маркетинг</w:t>
                              </w:r>
                            </w:p>
                          </w:txbxContent>
                        </wps:txbx>
                        <wps:bodyPr rot="0" vert="horz" wrap="square" lIns="91440" tIns="45720" rIns="91440" bIns="45720" anchor="t" anchorCtr="0" upright="1">
                          <a:noAutofit/>
                        </wps:bodyPr>
                      </wps:wsp>
                      <wps:wsp>
                        <wps:cNvPr id="8" name="Text Box 35"/>
                        <wps:cNvSpPr txBox="1">
                          <a:spLocks noChangeArrowheads="1"/>
                        </wps:cNvSpPr>
                        <wps:spPr bwMode="auto">
                          <a:xfrm>
                            <a:off x="6561" y="2678"/>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rPr>
                                  <w:szCs w:val="28"/>
                                </w:rPr>
                              </w:pPr>
                              <w:r>
                                <w:rPr>
                                  <w:szCs w:val="28"/>
                                </w:rPr>
                                <w:t>Транспорт</w:t>
                              </w:r>
                            </w:p>
                          </w:txbxContent>
                        </wps:txbx>
                        <wps:bodyPr rot="0" vert="horz" wrap="square" lIns="91440" tIns="45720" rIns="91440" bIns="45720" anchor="t" anchorCtr="0" upright="1">
                          <a:noAutofit/>
                        </wps:bodyPr>
                      </wps:wsp>
                      <wps:wsp>
                        <wps:cNvPr id="9" name="Text Box 36"/>
                        <wps:cNvSpPr txBox="1">
                          <a:spLocks noChangeArrowheads="1"/>
                        </wps:cNvSpPr>
                        <wps:spPr bwMode="auto">
                          <a:xfrm>
                            <a:off x="8541" y="2678"/>
                            <a:ext cx="19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rPr>
                                  <w:szCs w:val="28"/>
                                </w:rPr>
                              </w:pPr>
                              <w:r>
                                <w:rPr>
                                  <w:szCs w:val="28"/>
                                </w:rPr>
                                <w:t>Инжиниринг</w:t>
                              </w:r>
                            </w:p>
                          </w:txbxContent>
                        </wps:txbx>
                        <wps:bodyPr rot="0" vert="horz" wrap="square" lIns="91440" tIns="45720" rIns="91440" bIns="45720" anchor="t" anchorCtr="0" upright="1">
                          <a:noAutofit/>
                        </wps:bodyPr>
                      </wps:wsp>
                      <wps:wsp>
                        <wps:cNvPr id="10" name="Text Box 37"/>
                        <wps:cNvSpPr txBox="1">
                          <a:spLocks noChangeArrowheads="1"/>
                        </wps:cNvSpPr>
                        <wps:spPr bwMode="auto">
                          <a:xfrm>
                            <a:off x="8721" y="4478"/>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rPr>
                                  <w:szCs w:val="28"/>
                                </w:rPr>
                              </w:pPr>
                              <w:r>
                                <w:rPr>
                                  <w:szCs w:val="28"/>
                                </w:rPr>
                                <w:t>Персонал</w:t>
                              </w:r>
                            </w:p>
                          </w:txbxContent>
                        </wps:txbx>
                        <wps:bodyPr rot="0" vert="horz" wrap="square" lIns="91440" tIns="45720" rIns="91440" bIns="45720" anchor="t" anchorCtr="0" upright="1">
                          <a:noAutofit/>
                        </wps:bodyPr>
                      </wps:wsp>
                      <wps:wsp>
                        <wps:cNvPr id="11" name="Text Box 38"/>
                        <wps:cNvSpPr txBox="1">
                          <a:spLocks noChangeArrowheads="1"/>
                        </wps:cNvSpPr>
                        <wps:spPr bwMode="auto">
                          <a:xfrm>
                            <a:off x="1881" y="4478"/>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rPr>
                                  <w:szCs w:val="28"/>
                                </w:rPr>
                              </w:pPr>
                              <w:r>
                                <w:rPr>
                                  <w:szCs w:val="28"/>
                                </w:rPr>
                                <w:t>Харидлар</w:t>
                              </w:r>
                            </w:p>
                          </w:txbxContent>
                        </wps:txbx>
                        <wps:bodyPr rot="0" vert="horz" wrap="square" lIns="91440" tIns="45720" rIns="91440" bIns="45720" anchor="t" anchorCtr="0" upright="1">
                          <a:noAutofit/>
                        </wps:bodyPr>
                      </wps:wsp>
                      <wps:wsp>
                        <wps:cNvPr id="12" name="Text Box 39"/>
                        <wps:cNvSpPr txBox="1">
                          <a:spLocks noChangeArrowheads="1"/>
                        </wps:cNvSpPr>
                        <wps:spPr bwMode="auto">
                          <a:xfrm>
                            <a:off x="2061" y="6278"/>
                            <a:ext cx="216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pStyle w:val="a3"/>
                                <w:ind w:firstLine="0"/>
                                <w:jc w:val="center"/>
                              </w:pPr>
                              <w:r>
                                <w:t>Бухгалтерлик хисоби</w:t>
                              </w:r>
                            </w:p>
                          </w:txbxContent>
                        </wps:txbx>
                        <wps:bodyPr rot="0" vert="horz" wrap="square" lIns="91440" tIns="45720" rIns="91440" bIns="45720" anchor="t" anchorCtr="0" upright="1">
                          <a:noAutofit/>
                        </wps:bodyPr>
                      </wps:wsp>
                      <wps:wsp>
                        <wps:cNvPr id="13" name="Text Box 40"/>
                        <wps:cNvSpPr txBox="1">
                          <a:spLocks noChangeArrowheads="1"/>
                        </wps:cNvSpPr>
                        <wps:spPr bwMode="auto">
                          <a:xfrm>
                            <a:off x="5661" y="6278"/>
                            <a:ext cx="216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pStyle w:val="a3"/>
                                <w:ind w:firstLine="0"/>
                                <w:jc w:val="center"/>
                              </w:pPr>
                              <w:r>
                                <w:t>Информацион тизимлар</w:t>
                              </w:r>
                            </w:p>
                          </w:txbxContent>
                        </wps:txbx>
                        <wps:bodyPr rot="0" vert="horz" wrap="square" lIns="91440" tIns="45720" rIns="91440" bIns="45720" anchor="t" anchorCtr="0" upright="1">
                          <a:noAutofit/>
                        </wps:bodyPr>
                      </wps:wsp>
                      <wps:wsp>
                        <wps:cNvPr id="14" name="Text Box 41"/>
                        <wps:cNvSpPr txBox="1">
                          <a:spLocks noChangeArrowheads="1"/>
                        </wps:cNvSpPr>
                        <wps:spPr bwMode="auto">
                          <a:xfrm>
                            <a:off x="8541" y="6278"/>
                            <a:ext cx="198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rPr>
                                  <w:szCs w:val="28"/>
                                </w:rPr>
                              </w:pPr>
                              <w:r>
                                <w:rPr>
                                  <w:szCs w:val="28"/>
                                </w:rPr>
                                <w:t>Тадкикот ва ривожланиш</w:t>
                              </w:r>
                            </w:p>
                          </w:txbxContent>
                        </wps:txbx>
                        <wps:bodyPr rot="0" vert="horz" wrap="square" lIns="91440" tIns="45720" rIns="91440" bIns="45720" anchor="t" anchorCtr="0" upright="1">
                          <a:noAutofit/>
                        </wps:bodyPr>
                      </wps:wsp>
                      <wps:wsp>
                        <wps:cNvPr id="15" name="Line 42"/>
                        <wps:cNvCnPr/>
                        <wps:spPr bwMode="auto">
                          <a:xfrm>
                            <a:off x="2961" y="3038"/>
                            <a:ext cx="1980" cy="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43"/>
                        <wps:cNvCnPr/>
                        <wps:spPr bwMode="auto">
                          <a:xfrm>
                            <a:off x="5121" y="3038"/>
                            <a:ext cx="72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44"/>
                        <wps:cNvCnPr/>
                        <wps:spPr bwMode="auto">
                          <a:xfrm flipH="1">
                            <a:off x="6741" y="3038"/>
                            <a:ext cx="54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45"/>
                        <wps:cNvCnPr/>
                        <wps:spPr bwMode="auto">
                          <a:xfrm flipH="1">
                            <a:off x="7641" y="3038"/>
                            <a:ext cx="1620" cy="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46"/>
                        <wps:cNvCnPr/>
                        <wps:spPr bwMode="auto">
                          <a:xfrm>
                            <a:off x="3321" y="4838"/>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47"/>
                        <wps:cNvCnPr/>
                        <wps:spPr bwMode="auto">
                          <a:xfrm flipH="1">
                            <a:off x="7821" y="4838"/>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48"/>
                        <wps:cNvCnPr/>
                        <wps:spPr bwMode="auto">
                          <a:xfrm flipV="1">
                            <a:off x="3321" y="5378"/>
                            <a:ext cx="180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49"/>
                        <wps:cNvCnPr/>
                        <wps:spPr bwMode="auto">
                          <a:xfrm flipH="1" flipV="1">
                            <a:off x="7281" y="5378"/>
                            <a:ext cx="162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50"/>
                        <wps:cNvCnPr/>
                        <wps:spPr bwMode="auto">
                          <a:xfrm flipV="1">
                            <a:off x="6561" y="5558"/>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1"/>
                        <wps:cNvSpPr txBox="1">
                          <a:spLocks noChangeArrowheads="1"/>
                        </wps:cNvSpPr>
                        <wps:spPr bwMode="auto">
                          <a:xfrm>
                            <a:off x="1701" y="1314"/>
                            <a:ext cx="198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rPr>
                                  <w:szCs w:val="28"/>
                                </w:rPr>
                              </w:pPr>
                              <w:r>
                                <w:rPr>
                                  <w:szCs w:val="28"/>
                                </w:rPr>
                                <w:t>Иктисодий шартлар</w:t>
                              </w:r>
                            </w:p>
                          </w:txbxContent>
                        </wps:txbx>
                        <wps:bodyPr rot="0" vert="horz" wrap="square" lIns="91440" tIns="45720" rIns="91440" bIns="45720" anchor="t" anchorCtr="0" upright="1">
                          <a:noAutofit/>
                        </wps:bodyPr>
                      </wps:wsp>
                      <wps:wsp>
                        <wps:cNvPr id="25" name="Text Box 52"/>
                        <wps:cNvSpPr txBox="1">
                          <a:spLocks noChangeArrowheads="1"/>
                        </wps:cNvSpPr>
                        <wps:spPr bwMode="auto">
                          <a:xfrm>
                            <a:off x="3861" y="1314"/>
                            <a:ext cx="27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rPr>
                                  <w:szCs w:val="28"/>
                                </w:rPr>
                              </w:pPr>
                              <w:r>
                                <w:rPr>
                                  <w:szCs w:val="28"/>
                                </w:rPr>
                                <w:t>Давлат томонидан тартибга солиш</w:t>
                              </w:r>
                            </w:p>
                          </w:txbxContent>
                        </wps:txbx>
                        <wps:bodyPr rot="0" vert="horz" wrap="square" lIns="91440" tIns="45720" rIns="91440" bIns="45720" anchor="t" anchorCtr="0" upright="1">
                          <a:noAutofit/>
                        </wps:bodyPr>
                      </wps:wsp>
                      <wps:wsp>
                        <wps:cNvPr id="26" name="Text Box 53"/>
                        <wps:cNvSpPr txBox="1">
                          <a:spLocks noChangeArrowheads="1"/>
                        </wps:cNvSpPr>
                        <wps:spPr bwMode="auto">
                          <a:xfrm>
                            <a:off x="6741" y="1314"/>
                            <a:ext cx="16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rPr>
                                  <w:szCs w:val="28"/>
                                </w:rPr>
                              </w:pPr>
                              <w:r w:rsidRPr="008611D5">
                                <w:rPr>
                                  <w:szCs w:val="28"/>
                                </w:rPr>
                                <w:t>Рақобат</w:t>
                              </w:r>
                            </w:p>
                          </w:txbxContent>
                        </wps:txbx>
                        <wps:bodyPr rot="0" vert="horz" wrap="square" lIns="91440" tIns="45720" rIns="91440" bIns="45720" anchor="t" anchorCtr="0" upright="1">
                          <a:noAutofit/>
                        </wps:bodyPr>
                      </wps:wsp>
                      <wps:wsp>
                        <wps:cNvPr id="27" name="Text Box 54"/>
                        <wps:cNvSpPr txBox="1">
                          <a:spLocks noChangeArrowheads="1"/>
                        </wps:cNvSpPr>
                        <wps:spPr bwMode="auto">
                          <a:xfrm>
                            <a:off x="8541" y="1314"/>
                            <a:ext cx="198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rPr>
                                  <w:szCs w:val="28"/>
                                </w:rPr>
                              </w:pPr>
                              <w:r>
                                <w:rPr>
                                  <w:szCs w:val="28"/>
                                </w:rPr>
                                <w:t>Технология</w:t>
                              </w:r>
                            </w:p>
                          </w:txbxContent>
                        </wps:txbx>
                        <wps:bodyPr rot="0" vert="horz" wrap="square" lIns="91440" tIns="45720" rIns="91440" bIns="45720" anchor="t" anchorCtr="0" upright="1">
                          <a:noAutofit/>
                        </wps:bodyPr>
                      </wps:wsp>
                      <wps:wsp>
                        <wps:cNvPr id="28" name="Line 55"/>
                        <wps:cNvCnPr/>
                        <wps:spPr bwMode="auto">
                          <a:xfrm>
                            <a:off x="2601" y="203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56"/>
                        <wps:cNvCnPr/>
                        <wps:spPr bwMode="auto">
                          <a:xfrm>
                            <a:off x="5121" y="203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57"/>
                        <wps:cNvCnPr/>
                        <wps:spPr bwMode="auto">
                          <a:xfrm>
                            <a:off x="7461" y="185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58"/>
                        <wps:cNvCnPr/>
                        <wps:spPr bwMode="auto">
                          <a:xfrm>
                            <a:off x="9621" y="185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 Box 59"/>
                        <wps:cNvSpPr txBox="1">
                          <a:spLocks noChangeArrowheads="1"/>
                        </wps:cNvSpPr>
                        <wps:spPr bwMode="auto">
                          <a:xfrm>
                            <a:off x="4761" y="7614"/>
                            <a:ext cx="30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BF1" w:rsidRDefault="00CA5BF1" w:rsidP="00CA5BF1">
                              <w:pPr>
                                <w:jc w:val="center"/>
                                <w:rPr>
                                  <w:szCs w:val="28"/>
                                </w:rPr>
                              </w:pPr>
                              <w:r>
                                <w:rPr>
                                  <w:szCs w:val="28"/>
                                </w:rPr>
                                <w:t>Ташки факторлар</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67" style="position:absolute;left:0;text-align:left;margin-left:9pt;margin-top:5.3pt;width:468pt;height:342pt;z-index:251668480" coordorigin="1521,1314" coordsize="9360,6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">
                <v:rect id="Rectangle 29" o:spid="_x0000_s1068" style="position:absolute;left:1521;top:2214;width:9360;height:5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group id="Group 30" o:spid="_x0000_s1069" style="position:absolute;left:4761;top:4118;width:3060;height:1440" coordorigin="4401,3294" coordsize="30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31" o:spid="_x0000_s1070" style="position:absolute;left:4401;top:3294;width:306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shape id="Text Box 32" o:spid="_x0000_s1071" type="#_x0000_t202" style="position:absolute;left:4761;top:3654;width:23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CA5BF1" w:rsidRDefault="00CA5BF1" w:rsidP="00CA5BF1">
                          <w:pPr>
                            <w:pStyle w:val="a3"/>
                          </w:pPr>
                          <w:r>
                            <w:t xml:space="preserve">Ишлаб </w:t>
                          </w:r>
                          <w:r w:rsidRPr="00D43CB3">
                            <w:rPr>
                              <w:b/>
                            </w:rPr>
                            <w:t>чиқа</w:t>
                          </w:r>
                          <w:r>
                            <w:t>риш тизими</w:t>
                          </w:r>
                        </w:p>
                      </w:txbxContent>
                    </v:textbox>
                  </v:shape>
                </v:group>
                <v:shape id="Text Box 33" o:spid="_x0000_s1072" type="#_x0000_t202" style="position:absolute;left:2061;top:267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CA5BF1" w:rsidRDefault="00CA5BF1" w:rsidP="00CA5BF1">
                        <w:pPr>
                          <w:rPr>
                            <w:szCs w:val="28"/>
                          </w:rPr>
                        </w:pPr>
                        <w:r>
                          <w:rPr>
                            <w:szCs w:val="28"/>
                          </w:rPr>
                          <w:t>Молия</w:t>
                        </w:r>
                      </w:p>
                    </w:txbxContent>
                  </v:textbox>
                </v:shape>
                <v:shape id="Text Box 34" o:spid="_x0000_s1073" type="#_x0000_t202" style="position:absolute;left:4221;top:2678;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CA5BF1" w:rsidRDefault="00CA5BF1" w:rsidP="00CA5BF1">
                        <w:pPr>
                          <w:rPr>
                            <w:szCs w:val="28"/>
                          </w:rPr>
                        </w:pPr>
                        <w:r>
                          <w:rPr>
                            <w:szCs w:val="28"/>
                          </w:rPr>
                          <w:t>Маркетинг</w:t>
                        </w:r>
                      </w:p>
                    </w:txbxContent>
                  </v:textbox>
                </v:shape>
                <v:shape id="Text Box 35" o:spid="_x0000_s1074" type="#_x0000_t202" style="position:absolute;left:6561;top:2678;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CA5BF1" w:rsidRDefault="00CA5BF1" w:rsidP="00CA5BF1">
                        <w:pPr>
                          <w:rPr>
                            <w:szCs w:val="28"/>
                          </w:rPr>
                        </w:pPr>
                        <w:r>
                          <w:rPr>
                            <w:szCs w:val="28"/>
                          </w:rPr>
                          <w:t>Транспорт</w:t>
                        </w:r>
                      </w:p>
                    </w:txbxContent>
                  </v:textbox>
                </v:shape>
                <v:shape id="Text Box 36" o:spid="_x0000_s1075" type="#_x0000_t202" style="position:absolute;left:8541;top:2678;width:19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CA5BF1" w:rsidRDefault="00CA5BF1" w:rsidP="00CA5BF1">
                        <w:pPr>
                          <w:rPr>
                            <w:szCs w:val="28"/>
                          </w:rPr>
                        </w:pPr>
                        <w:r>
                          <w:rPr>
                            <w:szCs w:val="28"/>
                          </w:rPr>
                          <w:t>Инжиниринг</w:t>
                        </w:r>
                      </w:p>
                    </w:txbxContent>
                  </v:textbox>
                </v:shape>
                <v:shape id="Text Box 37" o:spid="_x0000_s1076" type="#_x0000_t202" style="position:absolute;left:8721;top:4478;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CA5BF1" w:rsidRDefault="00CA5BF1" w:rsidP="00CA5BF1">
                        <w:pPr>
                          <w:rPr>
                            <w:szCs w:val="28"/>
                          </w:rPr>
                        </w:pPr>
                        <w:r>
                          <w:rPr>
                            <w:szCs w:val="28"/>
                          </w:rPr>
                          <w:t>Персонал</w:t>
                        </w:r>
                      </w:p>
                    </w:txbxContent>
                  </v:textbox>
                </v:shape>
                <v:shape id="Text Box 38" o:spid="_x0000_s1077" type="#_x0000_t202" style="position:absolute;left:1881;top:4478;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CA5BF1" w:rsidRDefault="00CA5BF1" w:rsidP="00CA5BF1">
                        <w:pPr>
                          <w:rPr>
                            <w:szCs w:val="28"/>
                          </w:rPr>
                        </w:pPr>
                        <w:r>
                          <w:rPr>
                            <w:szCs w:val="28"/>
                          </w:rPr>
                          <w:t>Харидлар</w:t>
                        </w:r>
                      </w:p>
                    </w:txbxContent>
                  </v:textbox>
                </v:shape>
                <v:shape id="Text Box 39" o:spid="_x0000_s1078" type="#_x0000_t202" style="position:absolute;left:2061;top:6278;width:21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CA5BF1" w:rsidRDefault="00CA5BF1" w:rsidP="00CA5BF1">
                        <w:pPr>
                          <w:pStyle w:val="a3"/>
                          <w:ind w:firstLine="0"/>
                          <w:jc w:val="center"/>
                        </w:pPr>
                        <w:r>
                          <w:t>Бухгалтерлик хисоби</w:t>
                        </w:r>
                      </w:p>
                    </w:txbxContent>
                  </v:textbox>
                </v:shape>
                <v:shape id="Text Box 40" o:spid="_x0000_s1079" type="#_x0000_t202" style="position:absolute;left:5661;top:6278;width:21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CA5BF1" w:rsidRDefault="00CA5BF1" w:rsidP="00CA5BF1">
                        <w:pPr>
                          <w:pStyle w:val="a3"/>
                          <w:ind w:firstLine="0"/>
                          <w:jc w:val="center"/>
                        </w:pPr>
                        <w:r>
                          <w:t>Информацион тизимлар</w:t>
                        </w:r>
                      </w:p>
                    </w:txbxContent>
                  </v:textbox>
                </v:shape>
                <v:shape id="Text Box 41" o:spid="_x0000_s1080" type="#_x0000_t202" style="position:absolute;left:8541;top:6278;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CA5BF1" w:rsidRDefault="00CA5BF1" w:rsidP="00CA5BF1">
                        <w:pPr>
                          <w:jc w:val="center"/>
                          <w:rPr>
                            <w:szCs w:val="28"/>
                          </w:rPr>
                        </w:pPr>
                        <w:r>
                          <w:rPr>
                            <w:szCs w:val="28"/>
                          </w:rPr>
                          <w:t>Тадкикот ва ривожланиш</w:t>
                        </w:r>
                      </w:p>
                    </w:txbxContent>
                  </v:textbox>
                </v:shape>
                <v:line id="Line 42" o:spid="_x0000_s1081" style="position:absolute;visibility:visible;mso-wrap-style:square" from="2961,3038" to="494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43" o:spid="_x0000_s1082" style="position:absolute;visibility:visible;mso-wrap-style:square" from="5121,3038" to="5841,4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44" o:spid="_x0000_s1083" style="position:absolute;flip:x;visibility:visible;mso-wrap-style:square" from="6741,3038" to="7281,4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line id="Line 45" o:spid="_x0000_s1084" style="position:absolute;flip:x;visibility:visible;mso-wrap-style:square" from="7641,3038" to="926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line id="Line 46" o:spid="_x0000_s1085" style="position:absolute;visibility:visible;mso-wrap-style:square" from="3321,4838" to="4761,4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47" o:spid="_x0000_s1086" style="position:absolute;flip:x;visibility:visible;mso-wrap-style:square" from="7821,4838" to="8721,4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line id="Line 48" o:spid="_x0000_s1087" style="position:absolute;flip:y;visibility:visible;mso-wrap-style:square" from="3321,5378" to="5121,6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49" o:spid="_x0000_s1088" style="position:absolute;flip:x y;visibility:visible;mso-wrap-style:square" from="7281,5378" to="8901,6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CKacQAAADbAAAADwAAAGRycy9kb3ducmV2LnhtbESPQWvCQBSE74X+h+UVeqsbcxCNriKC&#10;4MGLtuj1JfvMRrNvk+wa03/fFYQeh5n5hlmsBluLnjpfOVYwHiUgiAunKy4V/Hxvv6YgfEDWWDsm&#10;Bb/kYbV8f1tgpt2DD9QfQykihH2GCkwITSalLwxZ9CPXEEfv4jqLIcqulLrDR4TbWqZJMpEWK44L&#10;BhvaGCpux7tV0Of38fW0P9x8fm5n+dS0m307UerzY1jPQQQawn/41d5pBWkKzy/x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gIppxAAAANsAAAAPAAAAAAAAAAAA&#10;AAAAAKECAABkcnMvZG93bnJldi54bWxQSwUGAAAAAAQABAD5AAAAkgMAAAAA&#10;">
                  <v:stroke endarrow="block"/>
                </v:line>
                <v:line id="Line 50" o:spid="_x0000_s1089" style="position:absolute;flip:y;visibility:visible;mso-wrap-style:square" from="6561,5558" to="6561,6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shape id="Text Box 51" o:spid="_x0000_s1090" type="#_x0000_t202" style="position:absolute;left:1701;top:131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CA5BF1" w:rsidRDefault="00CA5BF1" w:rsidP="00CA5BF1">
                        <w:pPr>
                          <w:jc w:val="center"/>
                          <w:rPr>
                            <w:szCs w:val="28"/>
                          </w:rPr>
                        </w:pPr>
                        <w:r>
                          <w:rPr>
                            <w:szCs w:val="28"/>
                          </w:rPr>
                          <w:t>Иктисодий шартлар</w:t>
                        </w:r>
                      </w:p>
                    </w:txbxContent>
                  </v:textbox>
                </v:shape>
                <v:shape id="Text Box 52" o:spid="_x0000_s1091" type="#_x0000_t202" style="position:absolute;left:3861;top:1314;width:27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CA5BF1" w:rsidRDefault="00CA5BF1" w:rsidP="00CA5BF1">
                        <w:pPr>
                          <w:jc w:val="center"/>
                          <w:rPr>
                            <w:szCs w:val="28"/>
                          </w:rPr>
                        </w:pPr>
                        <w:r>
                          <w:rPr>
                            <w:szCs w:val="28"/>
                          </w:rPr>
                          <w:t>Давлат томонидан тартибга солиш</w:t>
                        </w:r>
                      </w:p>
                    </w:txbxContent>
                  </v:textbox>
                </v:shape>
                <v:shape id="Text Box 53" o:spid="_x0000_s1092" type="#_x0000_t202" style="position:absolute;left:6741;top:131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CA5BF1" w:rsidRDefault="00CA5BF1" w:rsidP="00CA5BF1">
                        <w:pPr>
                          <w:jc w:val="center"/>
                          <w:rPr>
                            <w:szCs w:val="28"/>
                          </w:rPr>
                        </w:pPr>
                        <w:r w:rsidRPr="008611D5">
                          <w:rPr>
                            <w:szCs w:val="28"/>
                          </w:rPr>
                          <w:t>Рақобат</w:t>
                        </w:r>
                      </w:p>
                    </w:txbxContent>
                  </v:textbox>
                </v:shape>
                <v:shape id="Text Box 54" o:spid="_x0000_s1093" type="#_x0000_t202" style="position:absolute;left:8541;top:131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CA5BF1" w:rsidRDefault="00CA5BF1" w:rsidP="00CA5BF1">
                        <w:pPr>
                          <w:jc w:val="center"/>
                          <w:rPr>
                            <w:szCs w:val="28"/>
                          </w:rPr>
                        </w:pPr>
                        <w:r>
                          <w:rPr>
                            <w:szCs w:val="28"/>
                          </w:rPr>
                          <w:t>Технология</w:t>
                        </w:r>
                      </w:p>
                    </w:txbxContent>
                  </v:textbox>
                </v:shape>
                <v:line id="Line 55" o:spid="_x0000_s1094" style="position:absolute;visibility:visible;mso-wrap-style:square" from="2601,2034" to="260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56" o:spid="_x0000_s1095" style="position:absolute;visibility:visible;mso-wrap-style:square" from="5121,2034" to="512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57" o:spid="_x0000_s1096" style="position:absolute;visibility:visible;mso-wrap-style:square" from="7461,1854" to="746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58" o:spid="_x0000_s1097" style="position:absolute;visibility:visible;mso-wrap-style:square" from="9621,1854" to="962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shape id="Text Box 59" o:spid="_x0000_s1098" type="#_x0000_t202" style="position:absolute;left:4761;top:7614;width:30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CA5BF1" w:rsidRDefault="00CA5BF1" w:rsidP="00CA5BF1">
                        <w:pPr>
                          <w:jc w:val="center"/>
                          <w:rPr>
                            <w:szCs w:val="28"/>
                          </w:rPr>
                        </w:pPr>
                        <w:r>
                          <w:rPr>
                            <w:szCs w:val="28"/>
                          </w:rPr>
                          <w:t>Ташки факторлар</w:t>
                        </w:r>
                      </w:p>
                    </w:txbxContent>
                  </v:textbox>
                </v:shape>
              </v:group>
            </w:pict>
          </mc:Fallback>
        </mc:AlternateContent>
      </w: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p>
    <w:p w:rsidR="00CA5BF1" w:rsidRPr="00616CCB" w:rsidRDefault="00CA5BF1" w:rsidP="00CA5BF1">
      <w:pPr>
        <w:spacing w:line="360" w:lineRule="auto"/>
        <w:ind w:firstLine="708"/>
        <w:jc w:val="both"/>
      </w:pPr>
      <w:r w:rsidRPr="00616CCB">
        <w:t>Ушбу схемада бир қатор</w:t>
      </w:r>
      <w:r w:rsidRPr="00616CCB">
        <w:rPr>
          <w:b/>
        </w:rPr>
        <w:t xml:space="preserve"> </w:t>
      </w:r>
      <w:r w:rsidRPr="00616CCB">
        <w:t xml:space="preserve"> ташқи факторлар кўриб чиқилади. Масалан, давлат томонидан экологик тартибга солиш ва хавфсизлик масалалари. Рақобат шартлари бозордаги ҳиссага таъсир этса, технология маҳсулот дизайни ва ишлаб чиқариш усулларига таъсир этади.</w:t>
      </w:r>
    </w:p>
    <w:p w:rsidR="00CA5BF1" w:rsidRPr="00616CCB" w:rsidRDefault="00CA5BF1" w:rsidP="00CA5BF1">
      <w:pPr>
        <w:spacing w:line="360" w:lineRule="auto"/>
        <w:ind w:firstLine="708"/>
        <w:jc w:val="both"/>
      </w:pPr>
      <w:r w:rsidRPr="00616CCB">
        <w:t>Функционал соҳалар ташкилотда қуйидагича синфланиши мумкин:</w:t>
      </w:r>
    </w:p>
    <w:p w:rsidR="00CA5BF1" w:rsidRPr="00616CCB" w:rsidRDefault="00CA5BF1" w:rsidP="00CA5BF1">
      <w:pPr>
        <w:numPr>
          <w:ilvl w:val="0"/>
          <w:numId w:val="8"/>
        </w:numPr>
        <w:tabs>
          <w:tab w:val="clear" w:pos="360"/>
          <w:tab w:val="num" w:pos="0"/>
        </w:tabs>
        <w:spacing w:line="360" w:lineRule="auto"/>
        <w:ind w:left="0" w:firstLine="1080"/>
        <w:jc w:val="both"/>
      </w:pPr>
      <w:r w:rsidRPr="00616CCB">
        <w:rPr>
          <w:b/>
          <w:bCs/>
        </w:rPr>
        <w:t>Молия.</w:t>
      </w:r>
      <w:r w:rsidRPr="00616CCB">
        <w:t xml:space="preserve"> Фонд олиш учун ва уларнинг ишлатилиши учун масъулият, инвечтиция имкониятларини таҳлил қилиш. Бу карорлар ускуналарни танлашда нарх ва ҳажм тўғрисидаги </w:t>
      </w:r>
      <w:r w:rsidRPr="00616CCB">
        <w:rPr>
          <w:lang w:val="uz-Cyrl-UZ"/>
        </w:rPr>
        <w:t>қ</w:t>
      </w:r>
      <w:r w:rsidRPr="00616CCB">
        <w:t>арорларга таъсир этади.</w:t>
      </w:r>
    </w:p>
    <w:p w:rsidR="00CA5BF1" w:rsidRPr="00616CCB" w:rsidRDefault="00CA5BF1" w:rsidP="00CA5BF1">
      <w:pPr>
        <w:numPr>
          <w:ilvl w:val="0"/>
          <w:numId w:val="8"/>
        </w:numPr>
        <w:tabs>
          <w:tab w:val="clear" w:pos="360"/>
          <w:tab w:val="num" w:pos="0"/>
        </w:tabs>
        <w:spacing w:line="360" w:lineRule="auto"/>
        <w:ind w:left="0" w:firstLine="1080"/>
        <w:jc w:val="both"/>
      </w:pPr>
      <w:r w:rsidRPr="00616CCB">
        <w:rPr>
          <w:b/>
          <w:bCs/>
        </w:rPr>
        <w:t xml:space="preserve">Мухосаба (бухгалтерия) ҳисоби. </w:t>
      </w:r>
      <w:r w:rsidRPr="00616CCB">
        <w:t>Харажатлар ва даромадлар ҳақидаги ёзувларни олиб боради ва бошқа функционал соҳалар учун бошқарув ахборотини таъминлайди.</w:t>
      </w:r>
    </w:p>
    <w:p w:rsidR="00CA5BF1" w:rsidRPr="00616CCB" w:rsidRDefault="00CA5BF1" w:rsidP="00CA5BF1">
      <w:pPr>
        <w:numPr>
          <w:ilvl w:val="0"/>
          <w:numId w:val="8"/>
        </w:numPr>
        <w:tabs>
          <w:tab w:val="clear" w:pos="360"/>
          <w:tab w:val="num" w:pos="0"/>
        </w:tabs>
        <w:spacing w:line="360" w:lineRule="auto"/>
        <w:ind w:left="0" w:firstLine="1080"/>
        <w:jc w:val="both"/>
      </w:pPr>
      <w:r w:rsidRPr="00616CCB">
        <w:rPr>
          <w:b/>
          <w:bCs/>
        </w:rPr>
        <w:t xml:space="preserve">Маркетинг. </w:t>
      </w:r>
      <w:r w:rsidRPr="00616CCB">
        <w:t>Харидорлар эҳтиёжини тушуниш, фирма маҳсулотлар учун талабни шакллантириш ва қўллаб-қувватлаш учун масъул бўлиб, харидорлар қониқиши ва янги маҳсулотларни ривожлантириш учун масъулдир.</w:t>
      </w:r>
    </w:p>
    <w:p w:rsidR="00CA5BF1" w:rsidRPr="00616CCB" w:rsidRDefault="00CA5BF1" w:rsidP="00CA5BF1">
      <w:pPr>
        <w:numPr>
          <w:ilvl w:val="0"/>
          <w:numId w:val="8"/>
        </w:numPr>
        <w:tabs>
          <w:tab w:val="clear" w:pos="360"/>
          <w:tab w:val="num" w:pos="0"/>
        </w:tabs>
        <w:spacing w:line="360" w:lineRule="auto"/>
        <w:ind w:left="0" w:firstLine="1080"/>
        <w:jc w:val="both"/>
      </w:pPr>
      <w:r w:rsidRPr="00616CCB">
        <w:rPr>
          <w:b/>
          <w:bCs/>
        </w:rPr>
        <w:t xml:space="preserve">Инжиниринг. </w:t>
      </w:r>
      <w:r w:rsidRPr="00616CCB">
        <w:t>Харидорлар эҳтиёжини қондириш учун маҳсулот спецификациясини аниқлайди. Ишлаб чиқариш усуллари ва техник спецификацияни белгилайди.</w:t>
      </w:r>
    </w:p>
    <w:p w:rsidR="00CA5BF1" w:rsidRPr="00616CCB" w:rsidRDefault="00CA5BF1" w:rsidP="00CA5BF1">
      <w:pPr>
        <w:numPr>
          <w:ilvl w:val="0"/>
          <w:numId w:val="8"/>
        </w:numPr>
        <w:tabs>
          <w:tab w:val="clear" w:pos="360"/>
          <w:tab w:val="num" w:pos="0"/>
        </w:tabs>
        <w:spacing w:line="360" w:lineRule="auto"/>
        <w:ind w:left="0" w:firstLine="1080"/>
        <w:jc w:val="both"/>
      </w:pPr>
      <w:r w:rsidRPr="00616CCB">
        <w:rPr>
          <w:b/>
          <w:bCs/>
        </w:rPr>
        <w:lastRenderedPageBreak/>
        <w:t>Персонал ва ишчи муносабатлари.</w:t>
      </w:r>
      <w:r w:rsidRPr="00616CCB">
        <w:t xml:space="preserve"> Ходимларнинг рекрутменти ва трейнинги, иш ҳақини бошқариш, мехнат муносабатлари ва ходимлар ахло</w:t>
      </w:r>
      <w:r w:rsidRPr="00616CCB">
        <w:rPr>
          <w:lang w:val="uz-Cyrl-UZ"/>
        </w:rPr>
        <w:t>қ</w:t>
      </w:r>
      <w:r w:rsidRPr="00616CCB">
        <w:t>и.</w:t>
      </w:r>
    </w:p>
    <w:p w:rsidR="00CA5BF1" w:rsidRPr="00616CCB" w:rsidRDefault="00CA5BF1" w:rsidP="00CA5BF1">
      <w:pPr>
        <w:numPr>
          <w:ilvl w:val="0"/>
          <w:numId w:val="8"/>
        </w:numPr>
        <w:tabs>
          <w:tab w:val="clear" w:pos="360"/>
          <w:tab w:val="num" w:pos="0"/>
        </w:tabs>
        <w:spacing w:line="360" w:lineRule="auto"/>
        <w:ind w:left="0" w:firstLine="1080"/>
        <w:jc w:val="both"/>
        <w:rPr>
          <w:b/>
          <w:bCs/>
        </w:rPr>
      </w:pPr>
      <w:r w:rsidRPr="00616CCB">
        <w:rPr>
          <w:bCs/>
        </w:rPr>
        <w:t xml:space="preserve">Тадкикотлар ва ривожланиш. </w:t>
      </w:r>
      <w:r w:rsidRPr="00616CCB">
        <w:t>Янги ғояларни излайди ва ишлаб чиқади.</w:t>
      </w:r>
    </w:p>
    <w:p w:rsidR="00CA5BF1" w:rsidRPr="00616CCB" w:rsidRDefault="00CA5BF1" w:rsidP="00CA5BF1">
      <w:pPr>
        <w:numPr>
          <w:ilvl w:val="0"/>
          <w:numId w:val="8"/>
        </w:numPr>
        <w:tabs>
          <w:tab w:val="clear" w:pos="360"/>
          <w:tab w:val="num" w:pos="0"/>
        </w:tabs>
        <w:spacing w:line="360" w:lineRule="auto"/>
        <w:ind w:left="0" w:firstLine="1080"/>
        <w:jc w:val="both"/>
        <w:rPr>
          <w:b/>
          <w:bCs/>
        </w:rPr>
      </w:pPr>
      <w:r w:rsidRPr="00616CCB">
        <w:rPr>
          <w:b/>
          <w:bCs/>
        </w:rPr>
        <w:t xml:space="preserve">Харидлар. </w:t>
      </w:r>
      <w:r w:rsidRPr="00616CCB">
        <w:t>Бу корхонадаги моддий техника таъминоти билан боғлиқ бўлган барча функцияларни ўз ичига олади. Транспорт соҳаси ишлаб чиқаришда тугалланган маҳсулотларни харидорларга етказиб беради. Ва ниҳоят ахборот тизимлари турли функцияларни бажаришда хом ашёни таъминлаш учун муҳим бўлиб ҳисобланади.</w:t>
      </w:r>
    </w:p>
    <w:p w:rsidR="00CA5BF1" w:rsidRPr="00616CCB" w:rsidRDefault="00CA5BF1" w:rsidP="00CA5BF1">
      <w:pPr>
        <w:spacing w:line="360" w:lineRule="auto"/>
        <w:jc w:val="center"/>
        <w:rPr>
          <w:b/>
          <w:bCs/>
        </w:rPr>
      </w:pPr>
      <w:r w:rsidRPr="00616CCB">
        <w:rPr>
          <w:b/>
          <w:bCs/>
        </w:rPr>
        <w:t>Менежерларнинг роли.</w:t>
      </w:r>
    </w:p>
    <w:p w:rsidR="00CA5BF1" w:rsidRPr="00616CCB" w:rsidRDefault="00CA5BF1" w:rsidP="00CA5BF1">
      <w:pPr>
        <w:spacing w:line="360" w:lineRule="auto"/>
        <w:jc w:val="both"/>
      </w:pPr>
      <w:r w:rsidRPr="00616CCB">
        <w:rPr>
          <w:b/>
          <w:bCs/>
        </w:rPr>
        <w:tab/>
      </w:r>
      <w:r w:rsidRPr="00616CCB">
        <w:t>Маҳсулот сифати ва иш унумдорлиги менежментга боғлиқ. Барча даражадаги менежерларнинг ишларини бир неча асосий вазифаларга бўлиш мумкин:</w:t>
      </w:r>
    </w:p>
    <w:p w:rsidR="00CA5BF1" w:rsidRPr="00616CCB" w:rsidRDefault="00CA5BF1" w:rsidP="00CA5BF1">
      <w:pPr>
        <w:numPr>
          <w:ilvl w:val="0"/>
          <w:numId w:val="9"/>
        </w:numPr>
        <w:spacing w:line="360" w:lineRule="auto"/>
        <w:jc w:val="both"/>
      </w:pPr>
      <w:r w:rsidRPr="00616CCB">
        <w:rPr>
          <w:b/>
          <w:bCs/>
        </w:rPr>
        <w:t>Режалаштириш</w:t>
      </w:r>
      <w:r w:rsidRPr="00616CCB">
        <w:t>. Ташкилот мақсадларига эришиш учун қоидалар ва харажатларни белгилаш.</w:t>
      </w:r>
    </w:p>
    <w:p w:rsidR="00CA5BF1" w:rsidRPr="00616CCB" w:rsidRDefault="00CA5BF1" w:rsidP="00CA5BF1">
      <w:pPr>
        <w:numPr>
          <w:ilvl w:val="0"/>
          <w:numId w:val="9"/>
        </w:numPr>
        <w:spacing w:line="360" w:lineRule="auto"/>
        <w:jc w:val="both"/>
      </w:pPr>
      <w:r w:rsidRPr="00616CCB">
        <w:rPr>
          <w:b/>
          <w:bCs/>
        </w:rPr>
        <w:t>Ташкил этиш</w:t>
      </w:r>
      <w:r w:rsidRPr="00616CCB">
        <w:t>. Режалаштирилган фаолиятни олиб бориш учун зарур ресурсларни бирлаштириш жараёни.</w:t>
      </w:r>
    </w:p>
    <w:p w:rsidR="00CA5BF1" w:rsidRPr="00616CCB" w:rsidRDefault="00CA5BF1" w:rsidP="00CA5BF1">
      <w:pPr>
        <w:numPr>
          <w:ilvl w:val="0"/>
          <w:numId w:val="9"/>
        </w:numPr>
        <w:spacing w:line="360" w:lineRule="auto"/>
        <w:jc w:val="both"/>
      </w:pPr>
      <w:r w:rsidRPr="00616CCB">
        <w:rPr>
          <w:b/>
          <w:bCs/>
        </w:rPr>
        <w:t>Йўналтириш</w:t>
      </w:r>
      <w:r w:rsidRPr="00616CCB">
        <w:t>. Режаларни ҳаракатларга, ходимлар учун махсус вазифаларни белгилаш орқали айлантириш, уларни ру</w:t>
      </w:r>
      <w:r w:rsidRPr="00616CCB">
        <w:rPr>
          <w:lang w:val="uz-Cyrl-UZ"/>
        </w:rPr>
        <w:t>ҳ</w:t>
      </w:r>
      <w:r w:rsidRPr="00616CCB">
        <w:t>лантириш ва ҳаракатларни мувофиқлаштириш.</w:t>
      </w:r>
    </w:p>
    <w:p w:rsidR="00CA5BF1" w:rsidRPr="00616CCB" w:rsidRDefault="00CA5BF1" w:rsidP="00CA5BF1">
      <w:pPr>
        <w:numPr>
          <w:ilvl w:val="0"/>
          <w:numId w:val="9"/>
        </w:numPr>
        <w:spacing w:line="360" w:lineRule="auto"/>
        <w:jc w:val="both"/>
      </w:pPr>
      <w:r w:rsidRPr="00616CCB">
        <w:rPr>
          <w:b/>
          <w:bCs/>
        </w:rPr>
        <w:t>Назорат</w:t>
      </w:r>
      <w:r w:rsidRPr="00616CCB">
        <w:t>. Бошқаришни баҳолаш ҳамда ижобий ёки салбий бўлган тузатиш механизмларини ишлатиш (янги кўникмаларга ўқитиш ёки интизомий чоралар).</w:t>
      </w:r>
    </w:p>
    <w:p w:rsidR="00CA5BF1" w:rsidRPr="00616CCB" w:rsidRDefault="00CA5BF1" w:rsidP="00CA5BF1">
      <w:pPr>
        <w:spacing w:line="360" w:lineRule="auto"/>
        <w:jc w:val="both"/>
        <w:rPr>
          <w:lang w:val="uz-Cyrl-UZ"/>
        </w:rPr>
      </w:pPr>
    </w:p>
    <w:p w:rsidR="00CA5BF1" w:rsidRPr="00616CCB" w:rsidRDefault="00CA5BF1" w:rsidP="00CA5BF1">
      <w:pPr>
        <w:spacing w:line="360" w:lineRule="auto"/>
        <w:ind w:firstLine="709"/>
        <w:jc w:val="right"/>
        <w:rPr>
          <w:b/>
          <w:lang w:val="uz-Cyrl-UZ"/>
        </w:rPr>
      </w:pPr>
      <w:r w:rsidRPr="00616CCB">
        <w:rPr>
          <w:b/>
          <w:lang w:val="uz-Cyrl-UZ"/>
        </w:rPr>
        <w:t>Жадвал-2.</w:t>
      </w:r>
    </w:p>
    <w:p w:rsidR="00CA5BF1" w:rsidRPr="00616CCB" w:rsidRDefault="00CA5BF1" w:rsidP="00CA5BF1">
      <w:pPr>
        <w:spacing w:line="360" w:lineRule="auto"/>
        <w:ind w:firstLine="709"/>
        <w:jc w:val="both"/>
        <w:rPr>
          <w:lang w:val="uz-Cyrl-UZ"/>
        </w:rPr>
      </w:pPr>
      <w:r w:rsidRPr="00616CCB">
        <w:rPr>
          <w:lang w:val="uz-Cyrl-UZ"/>
        </w:rPr>
        <w:t>Менежментнинг турли даражаларида вазифалар қуйидагича тақсимланади:</w:t>
      </w:r>
    </w:p>
    <w:p w:rsidR="00CA5BF1" w:rsidRPr="00616CCB" w:rsidRDefault="00CA5BF1" w:rsidP="00CA5BF1">
      <w:pPr>
        <w:spacing w:line="360" w:lineRule="auto"/>
        <w:jc w:val="both"/>
        <w:rPr>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800"/>
        <w:gridCol w:w="1800"/>
        <w:gridCol w:w="1869"/>
        <w:gridCol w:w="1408"/>
      </w:tblGrid>
      <w:tr w:rsidR="00CA5BF1" w:rsidRPr="00616CCB" w:rsidTr="00D8560B">
        <w:tc>
          <w:tcPr>
            <w:tcW w:w="262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val="uz-Cyrl-UZ" w:eastAsia="en-U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 xml:space="preserve">Режалаш-тириш </w:t>
            </w:r>
            <w:r w:rsidRPr="00616CCB">
              <w:rPr>
                <w:b/>
              </w:rPr>
              <w:t>вақт</w:t>
            </w:r>
            <w:r w:rsidRPr="00616CCB">
              <w:t>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 xml:space="preserve">Ташкил этиш </w:t>
            </w:r>
            <w:r w:rsidRPr="00616CCB">
              <w:rPr>
                <w:b/>
              </w:rPr>
              <w:t>вақт</w:t>
            </w:r>
            <w:r w:rsidRPr="00616CCB">
              <w:t>и</w:t>
            </w:r>
          </w:p>
        </w:tc>
        <w:tc>
          <w:tcPr>
            <w:tcW w:w="1869"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 xml:space="preserve">Йўналтириш </w:t>
            </w:r>
            <w:r w:rsidRPr="00616CCB">
              <w:rPr>
                <w:b/>
              </w:rPr>
              <w:t>вақт</w:t>
            </w:r>
            <w:r w:rsidRPr="00616CCB">
              <w:t>и</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 xml:space="preserve">Назорат </w:t>
            </w:r>
            <w:r w:rsidRPr="00616CCB">
              <w:rPr>
                <w:b/>
              </w:rPr>
              <w:t>вақт</w:t>
            </w:r>
            <w:r w:rsidRPr="00616CCB">
              <w:t>и</w:t>
            </w:r>
          </w:p>
        </w:tc>
      </w:tr>
      <w:tr w:rsidR="00CA5BF1" w:rsidRPr="00616CCB" w:rsidTr="00D8560B">
        <w:tc>
          <w:tcPr>
            <w:tcW w:w="262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both"/>
              <w:rPr>
                <w:lang w:eastAsia="en-US"/>
              </w:rPr>
            </w:pPr>
            <w:r w:rsidRPr="00616CCB">
              <w:t>Юқори</w:t>
            </w:r>
            <w:r w:rsidRPr="00616CCB">
              <w:rPr>
                <w:b/>
              </w:rPr>
              <w:t xml:space="preserve"> </w:t>
            </w:r>
            <w:r w:rsidRPr="00616CCB">
              <w:t>менежмент</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ю</w:t>
            </w:r>
            <w:r w:rsidRPr="00616CCB">
              <w:rPr>
                <w:lang w:val="uz-Cyrl-UZ"/>
              </w:rPr>
              <w:t>қ</w:t>
            </w:r>
            <w:r w:rsidRPr="00616CCB">
              <w:t>ори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паст</w:t>
            </w:r>
          </w:p>
        </w:tc>
        <w:tc>
          <w:tcPr>
            <w:tcW w:w="1869"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паст</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ўртача</w:t>
            </w:r>
          </w:p>
        </w:tc>
      </w:tr>
      <w:tr w:rsidR="00CA5BF1" w:rsidRPr="00616CCB" w:rsidTr="00D8560B">
        <w:tc>
          <w:tcPr>
            <w:tcW w:w="262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both"/>
              <w:rPr>
                <w:lang w:eastAsia="en-US"/>
              </w:rPr>
            </w:pPr>
            <w:r w:rsidRPr="00616CCB">
              <w:t>Ўрта менежмент</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ўртача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ю</w:t>
            </w:r>
            <w:r w:rsidRPr="00616CCB">
              <w:rPr>
                <w:lang w:val="uz-Cyrl-UZ"/>
              </w:rPr>
              <w:t>қ</w:t>
            </w:r>
            <w:r w:rsidRPr="00616CCB">
              <w:t>ори</w:t>
            </w:r>
          </w:p>
        </w:tc>
        <w:tc>
          <w:tcPr>
            <w:tcW w:w="1869"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ўртача</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ўртача</w:t>
            </w:r>
          </w:p>
        </w:tc>
      </w:tr>
      <w:tr w:rsidR="00CA5BF1" w:rsidRPr="00616CCB" w:rsidTr="00D8560B">
        <w:tc>
          <w:tcPr>
            <w:tcW w:w="262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both"/>
              <w:rPr>
                <w:lang w:eastAsia="en-US"/>
              </w:rPr>
            </w:pPr>
            <w:r w:rsidRPr="00616CCB">
              <w:rPr>
                <w:lang w:val="uz-Cyrl-UZ"/>
              </w:rPr>
              <w:t>Қ</w:t>
            </w:r>
            <w:r w:rsidRPr="00616CCB">
              <w:t xml:space="preserve">уйи ёки назорат </w:t>
            </w:r>
            <w:r w:rsidRPr="00616CCB">
              <w:rPr>
                <w:lang w:val="uz-Cyrl-UZ"/>
              </w:rPr>
              <w:t>қ</w:t>
            </w:r>
            <w:r w:rsidRPr="00616CCB">
              <w:t>илувчи менежмент</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паст</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паст</w:t>
            </w:r>
          </w:p>
        </w:tc>
        <w:tc>
          <w:tcPr>
            <w:tcW w:w="1869"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ю</w:t>
            </w:r>
            <w:r w:rsidRPr="00616CCB">
              <w:rPr>
                <w:lang w:val="uz-Cyrl-UZ"/>
              </w:rPr>
              <w:t>қ</w:t>
            </w:r>
            <w:r w:rsidRPr="00616CCB">
              <w:t>ори</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CA5BF1" w:rsidRPr="00616CCB" w:rsidRDefault="00CA5BF1" w:rsidP="00D8560B">
            <w:pPr>
              <w:spacing w:line="360" w:lineRule="auto"/>
              <w:jc w:val="center"/>
              <w:rPr>
                <w:lang w:eastAsia="en-US"/>
              </w:rPr>
            </w:pPr>
            <w:r w:rsidRPr="00616CCB">
              <w:t>ю</w:t>
            </w:r>
            <w:r w:rsidRPr="00616CCB">
              <w:rPr>
                <w:lang w:val="uz-Cyrl-UZ"/>
              </w:rPr>
              <w:t>қ</w:t>
            </w:r>
            <w:r w:rsidRPr="00616CCB">
              <w:t>ори</w:t>
            </w:r>
          </w:p>
        </w:tc>
      </w:tr>
    </w:tbl>
    <w:p w:rsidR="00CA5BF1" w:rsidRDefault="00CA5BF1" w:rsidP="00CA5BF1">
      <w:pPr>
        <w:spacing w:line="360" w:lineRule="auto"/>
        <w:jc w:val="center"/>
        <w:rPr>
          <w:b/>
          <w:bCs/>
        </w:rPr>
      </w:pPr>
    </w:p>
    <w:p w:rsidR="00CA5BF1" w:rsidRDefault="00CA5BF1" w:rsidP="00CA5BF1">
      <w:pPr>
        <w:spacing w:line="360" w:lineRule="auto"/>
        <w:jc w:val="center"/>
        <w:rPr>
          <w:b/>
          <w:bCs/>
        </w:rPr>
      </w:pPr>
    </w:p>
    <w:p w:rsidR="00CA5BF1" w:rsidRPr="00FB5D6F" w:rsidRDefault="00CA5BF1" w:rsidP="00CA5BF1">
      <w:pPr>
        <w:spacing w:line="360" w:lineRule="auto"/>
        <w:jc w:val="center"/>
        <w:rPr>
          <w:b/>
          <w:bCs/>
        </w:rPr>
      </w:pPr>
    </w:p>
    <w:p w:rsidR="00CA5BF1" w:rsidRPr="00616CCB" w:rsidRDefault="00CA5BF1" w:rsidP="00CA5BF1">
      <w:pPr>
        <w:spacing w:line="360" w:lineRule="auto"/>
        <w:jc w:val="center"/>
      </w:pPr>
      <w:r w:rsidRPr="00616CCB">
        <w:rPr>
          <w:b/>
          <w:bCs/>
        </w:rPr>
        <w:t>Операцияларни бошқарувчи менежерлар роли</w:t>
      </w:r>
      <w:r w:rsidRPr="00616CCB">
        <w:t>.</w:t>
      </w:r>
    </w:p>
    <w:p w:rsidR="00CA5BF1" w:rsidRPr="00616CCB" w:rsidRDefault="00CA5BF1" w:rsidP="00CA5BF1">
      <w:pPr>
        <w:pStyle w:val="3"/>
        <w:spacing w:line="360" w:lineRule="auto"/>
        <w:jc w:val="both"/>
        <w:rPr>
          <w:rFonts w:ascii="Times New Roman" w:hAnsi="Times New Roman" w:cs="Times New Roman"/>
          <w:b w:val="0"/>
          <w:sz w:val="24"/>
          <w:szCs w:val="24"/>
        </w:rPr>
      </w:pPr>
      <w:r w:rsidRPr="00616CCB">
        <w:rPr>
          <w:rFonts w:ascii="Times New Roman" w:hAnsi="Times New Roman" w:cs="Times New Roman"/>
          <w:sz w:val="24"/>
          <w:szCs w:val="24"/>
        </w:rPr>
        <w:tab/>
      </w:r>
      <w:r w:rsidRPr="00616CCB">
        <w:rPr>
          <w:rFonts w:ascii="Times New Roman" w:hAnsi="Times New Roman" w:cs="Times New Roman"/>
          <w:b w:val="0"/>
          <w:sz w:val="24"/>
          <w:szCs w:val="24"/>
        </w:rPr>
        <w:t>Ушбу вазифа кискача айтганда, ресурслар тўпламини маҳсулотлар кўринишидаги чиқишлар тўпламига айлантириш бўлиб ҳисобланади. Ушбу менежерлар инсон ресурсларини бошқариш соҳасида, стратегик фикрлашда маҳсулот бўйича билимларда, тизимий ва ташкилий дизайнда, операциялар даражасида, режалаштириш ва назоратда билимларга эга бўлиши керак. Операцион менежерлар операцион тизим қондириши зарур бўлган турли мақсадларни қабул</w:t>
      </w:r>
      <w:r w:rsidRPr="00616CCB">
        <w:rPr>
          <w:rFonts w:ascii="Times New Roman" w:hAnsi="Times New Roman" w:cs="Times New Roman"/>
          <w:sz w:val="24"/>
          <w:szCs w:val="24"/>
        </w:rPr>
        <w:t xml:space="preserve"> </w:t>
      </w:r>
      <w:r w:rsidRPr="00616CCB">
        <w:rPr>
          <w:rFonts w:ascii="Times New Roman" w:hAnsi="Times New Roman" w:cs="Times New Roman"/>
          <w:b w:val="0"/>
          <w:sz w:val="24"/>
          <w:szCs w:val="24"/>
        </w:rPr>
        <w:t>қилишлари керак. Ресурсларнинг номувофиқ ишлатилиши ёки номувофиқ харидорларга хизмат кўрсатиш рақобатда ютказишга олиб келиши мумкин. Операцион менежерлар ресурсларни максимум самара билан ишлатишга ва имкониятларни минимал йукотувларга эришиш учун масъулдир.</w:t>
      </w:r>
    </w:p>
    <w:p w:rsidR="00CA5BF1" w:rsidRPr="00616CCB" w:rsidRDefault="00CA5BF1" w:rsidP="00CA5BF1">
      <w:pPr>
        <w:spacing w:line="360" w:lineRule="auto"/>
        <w:jc w:val="both"/>
      </w:pPr>
    </w:p>
    <w:p w:rsidR="00CA5BF1" w:rsidRPr="00616CCB" w:rsidRDefault="00CA5BF1" w:rsidP="00CA5BF1">
      <w:pPr>
        <w:spacing w:line="360" w:lineRule="auto"/>
        <w:rPr>
          <w:b/>
          <w:bCs/>
          <w:i/>
          <w:iCs/>
        </w:rPr>
      </w:pPr>
      <w:r w:rsidRPr="00616CCB">
        <w:rPr>
          <w:b/>
          <w:bCs/>
          <w:i/>
          <w:iCs/>
        </w:rPr>
        <w:tab/>
        <w:t xml:space="preserve">                           Таянч иборалар:</w:t>
      </w:r>
    </w:p>
    <w:p w:rsidR="00CA5BF1" w:rsidRPr="00616CCB" w:rsidRDefault="00CA5BF1" w:rsidP="00CA5BF1">
      <w:pPr>
        <w:numPr>
          <w:ilvl w:val="0"/>
          <w:numId w:val="10"/>
        </w:numPr>
        <w:spacing w:line="360" w:lineRule="auto"/>
      </w:pPr>
      <w:r w:rsidRPr="00616CCB">
        <w:t>Сервис.</w:t>
      </w:r>
    </w:p>
    <w:p w:rsidR="00CA5BF1" w:rsidRPr="00616CCB" w:rsidRDefault="00CA5BF1" w:rsidP="00CA5BF1">
      <w:pPr>
        <w:numPr>
          <w:ilvl w:val="0"/>
          <w:numId w:val="10"/>
        </w:numPr>
        <w:spacing w:line="360" w:lineRule="auto"/>
      </w:pPr>
      <w:r w:rsidRPr="00616CCB">
        <w:t>Коттедж тизими.</w:t>
      </w:r>
    </w:p>
    <w:p w:rsidR="00CA5BF1" w:rsidRPr="00616CCB" w:rsidRDefault="00CA5BF1" w:rsidP="00CA5BF1">
      <w:pPr>
        <w:numPr>
          <w:ilvl w:val="0"/>
          <w:numId w:val="10"/>
        </w:numPr>
        <w:spacing w:line="360" w:lineRule="auto"/>
      </w:pPr>
      <w:r w:rsidRPr="00616CCB">
        <w:t>Кичик механизация.</w:t>
      </w:r>
    </w:p>
    <w:p w:rsidR="00CA5BF1" w:rsidRPr="00616CCB" w:rsidRDefault="00CA5BF1" w:rsidP="00CA5BF1">
      <w:pPr>
        <w:numPr>
          <w:ilvl w:val="0"/>
          <w:numId w:val="10"/>
        </w:numPr>
        <w:spacing w:line="360" w:lineRule="auto"/>
      </w:pPr>
      <w:r w:rsidRPr="00616CCB">
        <w:rPr>
          <w:b/>
        </w:rPr>
        <w:t>Ўз</w:t>
      </w:r>
      <w:r w:rsidRPr="00616CCB">
        <w:t>аро алмашувчи қисмлар концепцияси.</w:t>
      </w:r>
    </w:p>
    <w:p w:rsidR="00CA5BF1" w:rsidRPr="00616CCB" w:rsidRDefault="00CA5BF1" w:rsidP="00CA5BF1">
      <w:pPr>
        <w:numPr>
          <w:ilvl w:val="0"/>
          <w:numId w:val="10"/>
        </w:numPr>
        <w:spacing w:line="360" w:lineRule="auto"/>
      </w:pPr>
      <w:r w:rsidRPr="00616CCB">
        <w:t>Фабрика тизими.</w:t>
      </w:r>
    </w:p>
    <w:p w:rsidR="00CA5BF1" w:rsidRPr="00616CCB" w:rsidRDefault="00CA5BF1" w:rsidP="00CA5BF1">
      <w:pPr>
        <w:numPr>
          <w:ilvl w:val="0"/>
          <w:numId w:val="10"/>
        </w:numPr>
        <w:spacing w:line="360" w:lineRule="auto"/>
      </w:pPr>
      <w:r w:rsidRPr="00616CCB">
        <w:t>Илмий менежмент мактаби.</w:t>
      </w:r>
    </w:p>
    <w:p w:rsidR="00CA5BF1" w:rsidRPr="00616CCB" w:rsidRDefault="00CA5BF1" w:rsidP="00CA5BF1">
      <w:pPr>
        <w:numPr>
          <w:ilvl w:val="0"/>
          <w:numId w:val="10"/>
        </w:numPr>
        <w:spacing w:line="360" w:lineRule="auto"/>
      </w:pPr>
      <w:r w:rsidRPr="00616CCB">
        <w:t>Инсон муносабатлари мактаби.</w:t>
      </w:r>
    </w:p>
    <w:p w:rsidR="00CA5BF1" w:rsidRPr="00616CCB" w:rsidRDefault="00CA5BF1" w:rsidP="00CA5BF1">
      <w:pPr>
        <w:numPr>
          <w:ilvl w:val="0"/>
          <w:numId w:val="10"/>
        </w:numPr>
        <w:spacing w:line="360" w:lineRule="auto"/>
      </w:pPr>
      <w:r w:rsidRPr="00616CCB">
        <w:t>Мослашувчан ишчи кучи концепцияси.</w:t>
      </w:r>
    </w:p>
    <w:p w:rsidR="00CA5BF1" w:rsidRPr="00616CCB" w:rsidRDefault="00CA5BF1" w:rsidP="00CA5BF1">
      <w:pPr>
        <w:numPr>
          <w:ilvl w:val="0"/>
          <w:numId w:val="10"/>
        </w:numPr>
        <w:spacing w:line="360" w:lineRule="auto"/>
      </w:pPr>
      <w:r w:rsidRPr="00616CCB">
        <w:t>Операцияларни текшириш мактаби.</w:t>
      </w:r>
    </w:p>
    <w:p w:rsidR="00CA5BF1" w:rsidRPr="00616CCB" w:rsidRDefault="00CA5BF1" w:rsidP="00CA5BF1">
      <w:pPr>
        <w:numPr>
          <w:ilvl w:val="0"/>
          <w:numId w:val="10"/>
        </w:numPr>
        <w:spacing w:line="360" w:lineRule="auto"/>
      </w:pPr>
      <w:r w:rsidRPr="00616CCB">
        <w:t>Ишлаб чиқариш тизими модели.</w:t>
      </w:r>
    </w:p>
    <w:p w:rsidR="00CA5BF1" w:rsidRPr="00616CCB" w:rsidRDefault="00CA5BF1" w:rsidP="00CA5BF1">
      <w:pPr>
        <w:numPr>
          <w:ilvl w:val="0"/>
          <w:numId w:val="10"/>
        </w:numPr>
        <w:spacing w:line="360" w:lineRule="auto"/>
      </w:pPr>
      <w:r w:rsidRPr="00616CCB">
        <w:t>Функционал соҳалар.</w:t>
      </w:r>
    </w:p>
    <w:p w:rsidR="00CA5BF1" w:rsidRPr="00616CCB" w:rsidRDefault="00CA5BF1" w:rsidP="00CA5BF1">
      <w:pPr>
        <w:numPr>
          <w:ilvl w:val="0"/>
          <w:numId w:val="10"/>
        </w:numPr>
        <w:spacing w:line="360" w:lineRule="auto"/>
      </w:pPr>
      <w:r w:rsidRPr="00616CCB">
        <w:t>Менежер роли.</w:t>
      </w:r>
    </w:p>
    <w:p w:rsidR="00CA5BF1" w:rsidRPr="00616CCB" w:rsidRDefault="00CA5BF1" w:rsidP="00CA5BF1">
      <w:pPr>
        <w:spacing w:line="360" w:lineRule="auto"/>
        <w:ind w:left="709"/>
        <w:jc w:val="both"/>
      </w:pPr>
      <w:r w:rsidRPr="00616CCB">
        <w:rPr>
          <w:b/>
          <w:bCs/>
          <w:i/>
          <w:iCs/>
        </w:rPr>
        <w:t xml:space="preserve">                              Назорат саволлари:</w:t>
      </w:r>
    </w:p>
    <w:p w:rsidR="00CA5BF1" w:rsidRPr="00616CCB" w:rsidRDefault="00CA5BF1" w:rsidP="00CA5BF1">
      <w:pPr>
        <w:numPr>
          <w:ilvl w:val="0"/>
          <w:numId w:val="11"/>
        </w:numPr>
        <w:spacing w:line="360" w:lineRule="auto"/>
        <w:jc w:val="both"/>
      </w:pPr>
      <w:r w:rsidRPr="00616CCB">
        <w:t xml:space="preserve">Операцион менежментнинг тарихий ривожланишини </w:t>
      </w:r>
      <w:r w:rsidRPr="00616CCB">
        <w:rPr>
          <w:lang w:val="uz-Cyrl-UZ"/>
        </w:rPr>
        <w:t>қ</w:t>
      </w:r>
      <w:r w:rsidRPr="00616CCB">
        <w:t>андай изохлайсиз?</w:t>
      </w:r>
    </w:p>
    <w:p w:rsidR="00CA5BF1" w:rsidRPr="00616CCB" w:rsidRDefault="00CA5BF1" w:rsidP="00CA5BF1">
      <w:pPr>
        <w:numPr>
          <w:ilvl w:val="0"/>
          <w:numId w:val="11"/>
        </w:numPr>
        <w:spacing w:line="360" w:lineRule="auto"/>
        <w:jc w:val="both"/>
      </w:pPr>
      <w:r w:rsidRPr="00616CCB">
        <w:t xml:space="preserve">Саноат революциясидан олдин ишлаб чиқаришнинг </w:t>
      </w:r>
      <w:r w:rsidRPr="00616CCB">
        <w:rPr>
          <w:lang w:val="uz-Cyrl-UZ"/>
        </w:rPr>
        <w:t>қ</w:t>
      </w:r>
      <w:r w:rsidRPr="00616CCB">
        <w:t>андай шакллари амалда қўлланилар эди?</w:t>
      </w:r>
    </w:p>
    <w:p w:rsidR="00CA5BF1" w:rsidRPr="00616CCB" w:rsidRDefault="00CA5BF1" w:rsidP="00CA5BF1">
      <w:pPr>
        <w:numPr>
          <w:ilvl w:val="0"/>
          <w:numId w:val="11"/>
        </w:numPr>
        <w:spacing w:line="360" w:lineRule="auto"/>
        <w:jc w:val="both"/>
      </w:pPr>
      <w:r w:rsidRPr="00616CCB">
        <w:t xml:space="preserve">Саноат революциясига хос </w:t>
      </w:r>
      <w:r w:rsidRPr="00616CCB">
        <w:rPr>
          <w:lang w:val="uz-Cyrl-UZ"/>
        </w:rPr>
        <w:t>қ</w:t>
      </w:r>
      <w:r w:rsidRPr="00616CCB">
        <w:t>андай жиҳатларни биласиз?</w:t>
      </w:r>
    </w:p>
    <w:p w:rsidR="00CA5BF1" w:rsidRPr="00616CCB" w:rsidRDefault="00CA5BF1" w:rsidP="00CA5BF1">
      <w:pPr>
        <w:numPr>
          <w:ilvl w:val="0"/>
          <w:numId w:val="11"/>
        </w:numPr>
        <w:spacing w:line="360" w:lineRule="auto"/>
        <w:jc w:val="both"/>
      </w:pPr>
      <w:r w:rsidRPr="00616CCB">
        <w:lastRenderedPageBreak/>
        <w:t xml:space="preserve">Фабрика тизимининг пайдо бўлиши ишлаб чиқаришга </w:t>
      </w:r>
      <w:r w:rsidRPr="00616CCB">
        <w:rPr>
          <w:lang w:val="uz-Cyrl-UZ"/>
        </w:rPr>
        <w:t>қ</w:t>
      </w:r>
      <w:r w:rsidRPr="00616CCB">
        <w:t>андай таъсир қилди?</w:t>
      </w:r>
    </w:p>
    <w:p w:rsidR="00CA5BF1" w:rsidRPr="00616CCB" w:rsidRDefault="00CA5BF1" w:rsidP="00CA5BF1">
      <w:pPr>
        <w:numPr>
          <w:ilvl w:val="0"/>
          <w:numId w:val="11"/>
        </w:numPr>
        <w:spacing w:line="360" w:lineRule="auto"/>
        <w:jc w:val="both"/>
      </w:pPr>
      <w:r w:rsidRPr="00616CCB">
        <w:t xml:space="preserve">19-асрдаги саноат революциясини </w:t>
      </w:r>
      <w:r w:rsidRPr="00616CCB">
        <w:rPr>
          <w:lang w:val="uz-Cyrl-UZ"/>
        </w:rPr>
        <w:t>қ</w:t>
      </w:r>
      <w:r w:rsidRPr="00616CCB">
        <w:t>андай тасвирлайсиз?</w:t>
      </w:r>
    </w:p>
    <w:p w:rsidR="00CA5BF1" w:rsidRPr="00616CCB" w:rsidRDefault="00CA5BF1" w:rsidP="00CA5BF1">
      <w:pPr>
        <w:numPr>
          <w:ilvl w:val="0"/>
          <w:numId w:val="11"/>
        </w:numPr>
        <w:spacing w:line="360" w:lineRule="auto"/>
        <w:jc w:val="both"/>
      </w:pPr>
      <w:r w:rsidRPr="00616CCB">
        <w:t>Илмий менежмент мактаби қачон ва ким томонидан яратилган?</w:t>
      </w:r>
    </w:p>
    <w:p w:rsidR="00CA5BF1" w:rsidRPr="00616CCB" w:rsidRDefault="00CA5BF1" w:rsidP="00CA5BF1">
      <w:pPr>
        <w:numPr>
          <w:ilvl w:val="0"/>
          <w:numId w:val="11"/>
        </w:numPr>
        <w:spacing w:line="360" w:lineRule="auto"/>
        <w:jc w:val="both"/>
      </w:pPr>
      <w:r w:rsidRPr="00616CCB">
        <w:t xml:space="preserve">Илмий менежмент мактабида </w:t>
      </w:r>
      <w:r w:rsidRPr="00616CCB">
        <w:rPr>
          <w:lang w:val="uz-Cyrl-UZ"/>
        </w:rPr>
        <w:t>қ</w:t>
      </w:r>
      <w:r w:rsidRPr="00616CCB">
        <w:t>андай принциплар ишлатилган?</w:t>
      </w:r>
    </w:p>
    <w:p w:rsidR="00CA5BF1" w:rsidRPr="00616CCB" w:rsidRDefault="00CA5BF1" w:rsidP="00CA5BF1">
      <w:pPr>
        <w:numPr>
          <w:ilvl w:val="0"/>
          <w:numId w:val="11"/>
        </w:numPr>
        <w:spacing w:line="360" w:lineRule="auto"/>
        <w:jc w:val="both"/>
      </w:pPr>
      <w:r w:rsidRPr="00616CCB">
        <w:t>Инсон муносабатлари мактаби қачон вужудга келган?</w:t>
      </w:r>
    </w:p>
    <w:p w:rsidR="00CA5BF1" w:rsidRPr="00616CCB" w:rsidRDefault="00CA5BF1" w:rsidP="00CA5BF1">
      <w:pPr>
        <w:numPr>
          <w:ilvl w:val="0"/>
          <w:numId w:val="11"/>
        </w:numPr>
        <w:spacing w:line="360" w:lineRule="auto"/>
        <w:jc w:val="both"/>
      </w:pPr>
      <w:r w:rsidRPr="00616CCB">
        <w:t>Мослашувчан ишчи кучи концепцияси тўғрисида нима дея оласиз?</w:t>
      </w:r>
    </w:p>
    <w:p w:rsidR="00CA5BF1" w:rsidRPr="00616CCB" w:rsidRDefault="00CA5BF1" w:rsidP="00CA5BF1">
      <w:pPr>
        <w:numPr>
          <w:ilvl w:val="0"/>
          <w:numId w:val="11"/>
        </w:numPr>
        <w:spacing w:line="360" w:lineRule="auto"/>
        <w:jc w:val="both"/>
      </w:pPr>
      <w:r w:rsidRPr="00616CCB">
        <w:t>Операцияларни текшириш мактабининг пайдо бўлиши нималар билан изо</w:t>
      </w:r>
      <w:r w:rsidRPr="00616CCB">
        <w:rPr>
          <w:lang w:val="uz-Cyrl-UZ"/>
        </w:rPr>
        <w:t>ҳ</w:t>
      </w:r>
      <w:r w:rsidRPr="00616CCB">
        <w:t>ланади?</w:t>
      </w:r>
    </w:p>
    <w:p w:rsidR="00CA5BF1" w:rsidRPr="00616CCB" w:rsidRDefault="00CA5BF1" w:rsidP="00CA5BF1">
      <w:pPr>
        <w:numPr>
          <w:ilvl w:val="0"/>
          <w:numId w:val="11"/>
        </w:numPr>
        <w:spacing w:line="360" w:lineRule="auto"/>
        <w:jc w:val="both"/>
      </w:pPr>
      <w:r w:rsidRPr="00616CCB">
        <w:t>Асосий менежмент оқими диаграммаси нимани кўрсатади?</w:t>
      </w:r>
    </w:p>
    <w:p w:rsidR="00CA5BF1" w:rsidRPr="00616CCB" w:rsidRDefault="00CA5BF1" w:rsidP="00CA5BF1">
      <w:pPr>
        <w:numPr>
          <w:ilvl w:val="0"/>
          <w:numId w:val="11"/>
        </w:numPr>
        <w:spacing w:line="360" w:lineRule="auto"/>
        <w:jc w:val="both"/>
      </w:pPr>
      <w:r w:rsidRPr="00616CCB">
        <w:t xml:space="preserve">Ташкилот ичидаги функционал категориялар ташқи факторлар билан </w:t>
      </w:r>
      <w:r w:rsidRPr="00616CCB">
        <w:rPr>
          <w:lang w:val="uz-Cyrl-UZ"/>
        </w:rPr>
        <w:t>қ</w:t>
      </w:r>
      <w:r w:rsidRPr="00616CCB">
        <w:t>андай боғлиқ?</w:t>
      </w:r>
    </w:p>
    <w:p w:rsidR="00CA5BF1" w:rsidRPr="00616CCB" w:rsidRDefault="00CA5BF1" w:rsidP="00CA5BF1">
      <w:pPr>
        <w:numPr>
          <w:ilvl w:val="0"/>
          <w:numId w:val="11"/>
        </w:numPr>
        <w:spacing w:line="360" w:lineRule="auto"/>
        <w:jc w:val="both"/>
      </w:pPr>
      <w:r w:rsidRPr="00616CCB">
        <w:t xml:space="preserve">Ташкилотда функционал соҳалар </w:t>
      </w:r>
      <w:r w:rsidRPr="00616CCB">
        <w:rPr>
          <w:lang w:val="uz-Cyrl-UZ"/>
        </w:rPr>
        <w:t>қ</w:t>
      </w:r>
      <w:r w:rsidRPr="00616CCB">
        <w:t>андай синфланиши мумкин?</w:t>
      </w:r>
    </w:p>
    <w:p w:rsidR="00CA5BF1" w:rsidRPr="00616CCB" w:rsidRDefault="00CA5BF1" w:rsidP="00CA5BF1">
      <w:pPr>
        <w:numPr>
          <w:ilvl w:val="0"/>
          <w:numId w:val="11"/>
        </w:numPr>
        <w:spacing w:line="360" w:lineRule="auto"/>
        <w:jc w:val="both"/>
      </w:pPr>
      <w:r w:rsidRPr="00616CCB">
        <w:t>Ташкилотда менежерларнинг вазифалари нималардан иборат?</w:t>
      </w:r>
    </w:p>
    <w:p w:rsidR="00CA5BF1" w:rsidRPr="00616CCB" w:rsidRDefault="00CA5BF1" w:rsidP="00CA5BF1">
      <w:pPr>
        <w:numPr>
          <w:ilvl w:val="0"/>
          <w:numId w:val="11"/>
        </w:numPr>
        <w:spacing w:line="360" w:lineRule="auto"/>
        <w:jc w:val="both"/>
      </w:pPr>
      <w:r w:rsidRPr="00616CCB">
        <w:t xml:space="preserve">Менежментнинг турли даражаларида вазифалар </w:t>
      </w:r>
      <w:r w:rsidRPr="00616CCB">
        <w:rPr>
          <w:lang w:val="uz-Cyrl-UZ"/>
        </w:rPr>
        <w:t>қ</w:t>
      </w:r>
      <w:r w:rsidRPr="00616CCB">
        <w:t>андай тақсимланади?</w:t>
      </w:r>
    </w:p>
    <w:p w:rsidR="00CA5BF1" w:rsidRPr="00616CCB" w:rsidRDefault="00CA5BF1" w:rsidP="00CA5BF1">
      <w:pPr>
        <w:pStyle w:val="a7"/>
        <w:spacing w:line="360" w:lineRule="auto"/>
        <w:rPr>
          <w:sz w:val="24"/>
          <w:szCs w:val="24"/>
          <w:lang w:val="uz-Cyrl-UZ"/>
        </w:rPr>
      </w:pPr>
    </w:p>
    <w:p w:rsidR="00BC068A" w:rsidRPr="00CA5BF1" w:rsidRDefault="00BC068A">
      <w:pPr>
        <w:rPr>
          <w:lang w:val="uz-Cyrl-UZ"/>
        </w:rPr>
      </w:pPr>
      <w:bookmarkStart w:id="0" w:name="_GoBack"/>
      <w:bookmarkEnd w:id="0"/>
    </w:p>
    <w:sectPr w:rsidR="00BC068A" w:rsidRPr="00CA5B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4319"/>
    <w:multiLevelType w:val="hybridMultilevel"/>
    <w:tmpl w:val="B012586E"/>
    <w:lvl w:ilvl="0" w:tplc="04190001">
      <w:start w:val="1"/>
      <w:numFmt w:val="bullet"/>
      <w:lvlText w:val=""/>
      <w:lvlJc w:val="left"/>
      <w:pPr>
        <w:tabs>
          <w:tab w:val="num" w:pos="360"/>
        </w:tabs>
        <w:ind w:left="360" w:hanging="360"/>
      </w:pPr>
      <w:rPr>
        <w:rFonts w:ascii="Symbol" w:hAnsi="Symbo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Times New Roman" w:hint="default"/>
      </w:rPr>
    </w:lvl>
    <w:lvl w:ilvl="3" w:tplc="04190001">
      <w:start w:val="1"/>
      <w:numFmt w:val="bullet"/>
      <w:lvlText w:val=""/>
      <w:lvlJc w:val="left"/>
      <w:pPr>
        <w:tabs>
          <w:tab w:val="num" w:pos="2520"/>
        </w:tabs>
        <w:ind w:left="2520" w:hanging="360"/>
      </w:pPr>
      <w:rPr>
        <w:rFonts w:ascii="Symbol" w:hAnsi="Symbol" w:cs="Times New Roman"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Times New Roman" w:hint="default"/>
      </w:rPr>
    </w:lvl>
    <w:lvl w:ilvl="6" w:tplc="04190001">
      <w:start w:val="1"/>
      <w:numFmt w:val="bullet"/>
      <w:lvlText w:val=""/>
      <w:lvlJc w:val="left"/>
      <w:pPr>
        <w:tabs>
          <w:tab w:val="num" w:pos="4680"/>
        </w:tabs>
        <w:ind w:left="4680" w:hanging="360"/>
      </w:pPr>
      <w:rPr>
        <w:rFonts w:ascii="Symbol" w:hAnsi="Symbol" w:cs="Times New Roman"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Times New Roman" w:hint="default"/>
      </w:rPr>
    </w:lvl>
  </w:abstractNum>
  <w:abstractNum w:abstractNumId="1">
    <w:nsid w:val="05943499"/>
    <w:multiLevelType w:val="hybridMultilevel"/>
    <w:tmpl w:val="383E32F2"/>
    <w:lvl w:ilvl="0" w:tplc="04190001">
      <w:start w:val="1"/>
      <w:numFmt w:val="bullet"/>
      <w:lvlText w:val=""/>
      <w:lvlJc w:val="left"/>
      <w:pPr>
        <w:tabs>
          <w:tab w:val="num" w:pos="360"/>
        </w:tabs>
        <w:ind w:left="360" w:hanging="360"/>
      </w:pPr>
      <w:rPr>
        <w:rFonts w:ascii="Symbol" w:hAnsi="Symbo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Times New Roman" w:hint="default"/>
      </w:rPr>
    </w:lvl>
    <w:lvl w:ilvl="3" w:tplc="04190001">
      <w:start w:val="1"/>
      <w:numFmt w:val="bullet"/>
      <w:lvlText w:val=""/>
      <w:lvlJc w:val="left"/>
      <w:pPr>
        <w:tabs>
          <w:tab w:val="num" w:pos="2520"/>
        </w:tabs>
        <w:ind w:left="2520" w:hanging="360"/>
      </w:pPr>
      <w:rPr>
        <w:rFonts w:ascii="Symbol" w:hAnsi="Symbol" w:cs="Times New Roman"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Times New Roman" w:hint="default"/>
      </w:rPr>
    </w:lvl>
    <w:lvl w:ilvl="6" w:tplc="04190001">
      <w:start w:val="1"/>
      <w:numFmt w:val="bullet"/>
      <w:lvlText w:val=""/>
      <w:lvlJc w:val="left"/>
      <w:pPr>
        <w:tabs>
          <w:tab w:val="num" w:pos="4680"/>
        </w:tabs>
        <w:ind w:left="4680" w:hanging="360"/>
      </w:pPr>
      <w:rPr>
        <w:rFonts w:ascii="Symbol" w:hAnsi="Symbol" w:cs="Times New Roman"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Times New Roman" w:hint="default"/>
      </w:rPr>
    </w:lvl>
  </w:abstractNum>
  <w:abstractNum w:abstractNumId="2">
    <w:nsid w:val="11046F36"/>
    <w:multiLevelType w:val="hybridMultilevel"/>
    <w:tmpl w:val="8B3E5D0E"/>
    <w:lvl w:ilvl="0" w:tplc="6FBE4C2C">
      <w:start w:val="1"/>
      <w:numFmt w:val="decimal"/>
      <w:lvlText w:val="%1."/>
      <w:lvlJc w:val="left"/>
      <w:pPr>
        <w:tabs>
          <w:tab w:val="num" w:pos="360"/>
        </w:tabs>
        <w:ind w:left="360" w:hanging="360"/>
      </w:pPr>
      <w:rPr>
        <w:b w:val="0"/>
        <w:i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27867271"/>
    <w:multiLevelType w:val="hybridMultilevel"/>
    <w:tmpl w:val="710A055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979762A"/>
    <w:multiLevelType w:val="hybridMultilevel"/>
    <w:tmpl w:val="F32EEFD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55C7C23"/>
    <w:multiLevelType w:val="hybridMultilevel"/>
    <w:tmpl w:val="5AEC83E0"/>
    <w:lvl w:ilvl="0" w:tplc="6FBE4C2C">
      <w:start w:val="1"/>
      <w:numFmt w:val="decimal"/>
      <w:lvlText w:val="%1."/>
      <w:lvlJc w:val="left"/>
      <w:pPr>
        <w:tabs>
          <w:tab w:val="num" w:pos="1068"/>
        </w:tabs>
        <w:ind w:left="1068" w:hanging="360"/>
      </w:pPr>
      <w:rPr>
        <w:b w:val="0"/>
        <w:i w:val="0"/>
      </w:r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6">
    <w:nsid w:val="5DE310FD"/>
    <w:multiLevelType w:val="hybridMultilevel"/>
    <w:tmpl w:val="F3C20F4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59F4C45"/>
    <w:multiLevelType w:val="hybridMultilevel"/>
    <w:tmpl w:val="71961E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4C16C17"/>
    <w:multiLevelType w:val="hybridMultilevel"/>
    <w:tmpl w:val="DCB6F2E6"/>
    <w:lvl w:ilvl="0" w:tplc="0419000F">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9">
    <w:nsid w:val="79FD2238"/>
    <w:multiLevelType w:val="hybridMultilevel"/>
    <w:tmpl w:val="46BC1D56"/>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B037B35"/>
    <w:multiLevelType w:val="hybridMultilevel"/>
    <w:tmpl w:val="E25EB1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BF1"/>
    <w:rsid w:val="00BC068A"/>
    <w:rsid w:val="00CA5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BF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A5BF1"/>
    <w:pPr>
      <w:keepNext/>
      <w:spacing w:line="312" w:lineRule="auto"/>
      <w:jc w:val="center"/>
      <w:outlineLvl w:val="0"/>
    </w:pPr>
    <w:rPr>
      <w:b/>
      <w:bCs/>
      <w:sz w:val="32"/>
    </w:rPr>
  </w:style>
  <w:style w:type="paragraph" w:styleId="2">
    <w:name w:val="heading 2"/>
    <w:basedOn w:val="a"/>
    <w:next w:val="a"/>
    <w:link w:val="20"/>
    <w:qFormat/>
    <w:rsid w:val="00CA5BF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A5B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5BF1"/>
    <w:rPr>
      <w:rFonts w:ascii="Times New Roman" w:eastAsia="Times New Roman" w:hAnsi="Times New Roman" w:cs="Times New Roman"/>
      <w:b/>
      <w:bCs/>
      <w:sz w:val="32"/>
      <w:szCs w:val="24"/>
      <w:lang w:val="ru-RU" w:eastAsia="ru-RU"/>
    </w:rPr>
  </w:style>
  <w:style w:type="character" w:customStyle="1" w:styleId="20">
    <w:name w:val="Заголовок 2 Знак"/>
    <w:basedOn w:val="a0"/>
    <w:link w:val="2"/>
    <w:rsid w:val="00CA5BF1"/>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CA5BF1"/>
    <w:rPr>
      <w:rFonts w:ascii="Arial" w:eastAsia="Times New Roman" w:hAnsi="Arial" w:cs="Arial"/>
      <w:b/>
      <w:bCs/>
      <w:sz w:val="26"/>
      <w:szCs w:val="26"/>
      <w:lang w:val="ru-RU" w:eastAsia="ru-RU"/>
    </w:rPr>
  </w:style>
  <w:style w:type="paragraph" w:styleId="a3">
    <w:name w:val="Body Text Indent"/>
    <w:basedOn w:val="a"/>
    <w:link w:val="a4"/>
    <w:rsid w:val="00CA5BF1"/>
    <w:pPr>
      <w:tabs>
        <w:tab w:val="left" w:pos="8712"/>
      </w:tabs>
      <w:autoSpaceDE w:val="0"/>
      <w:autoSpaceDN w:val="0"/>
      <w:adjustRightInd w:val="0"/>
      <w:ind w:left="527" w:hanging="452"/>
    </w:pPr>
    <w:rPr>
      <w:sz w:val="20"/>
      <w:szCs w:val="20"/>
    </w:rPr>
  </w:style>
  <w:style w:type="character" w:customStyle="1" w:styleId="a4">
    <w:name w:val="Основной текст с отступом Знак"/>
    <w:basedOn w:val="a0"/>
    <w:link w:val="a3"/>
    <w:rsid w:val="00CA5BF1"/>
    <w:rPr>
      <w:rFonts w:ascii="Times New Roman" w:eastAsia="Times New Roman" w:hAnsi="Times New Roman" w:cs="Times New Roman"/>
      <w:sz w:val="20"/>
      <w:szCs w:val="20"/>
      <w:lang w:val="ru-RU" w:eastAsia="ru-RU"/>
    </w:rPr>
  </w:style>
  <w:style w:type="paragraph" w:styleId="a5">
    <w:name w:val="Body Text"/>
    <w:basedOn w:val="a"/>
    <w:link w:val="a6"/>
    <w:rsid w:val="00CA5BF1"/>
    <w:pPr>
      <w:jc w:val="center"/>
    </w:pPr>
    <w:rPr>
      <w:sz w:val="20"/>
      <w:szCs w:val="20"/>
    </w:rPr>
  </w:style>
  <w:style w:type="character" w:customStyle="1" w:styleId="a6">
    <w:name w:val="Основной текст Знак"/>
    <w:basedOn w:val="a0"/>
    <w:link w:val="a5"/>
    <w:rsid w:val="00CA5BF1"/>
    <w:rPr>
      <w:rFonts w:ascii="Times New Roman" w:eastAsia="Times New Roman" w:hAnsi="Times New Roman" w:cs="Times New Roman"/>
      <w:sz w:val="20"/>
      <w:szCs w:val="20"/>
      <w:lang w:val="ru-RU" w:eastAsia="ru-RU"/>
    </w:rPr>
  </w:style>
  <w:style w:type="paragraph" w:styleId="31">
    <w:name w:val="Body Text 3"/>
    <w:basedOn w:val="a"/>
    <w:link w:val="32"/>
    <w:rsid w:val="00CA5BF1"/>
    <w:pPr>
      <w:overflowPunct w:val="0"/>
      <w:autoSpaceDE w:val="0"/>
      <w:autoSpaceDN w:val="0"/>
      <w:adjustRightInd w:val="0"/>
      <w:spacing w:line="312" w:lineRule="auto"/>
      <w:jc w:val="center"/>
      <w:textAlignment w:val="baseline"/>
    </w:pPr>
    <w:rPr>
      <w:b/>
      <w:bCs/>
      <w:sz w:val="40"/>
      <w:szCs w:val="20"/>
    </w:rPr>
  </w:style>
  <w:style w:type="character" w:customStyle="1" w:styleId="32">
    <w:name w:val="Основной текст 3 Знак"/>
    <w:basedOn w:val="a0"/>
    <w:link w:val="31"/>
    <w:rsid w:val="00CA5BF1"/>
    <w:rPr>
      <w:rFonts w:ascii="Times New Roman" w:eastAsia="Times New Roman" w:hAnsi="Times New Roman" w:cs="Times New Roman"/>
      <w:b/>
      <w:bCs/>
      <w:sz w:val="40"/>
      <w:szCs w:val="20"/>
      <w:lang w:val="ru-RU" w:eastAsia="ru-RU"/>
    </w:rPr>
  </w:style>
  <w:style w:type="paragraph" w:customStyle="1" w:styleId="a7">
    <w:name w:val="я"/>
    <w:basedOn w:val="a8"/>
    <w:rsid w:val="00CA5BF1"/>
    <w:pPr>
      <w:spacing w:line="312" w:lineRule="auto"/>
      <w:jc w:val="center"/>
    </w:pPr>
    <w:rPr>
      <w:rFonts w:ascii="Times New Roman" w:eastAsia="MS Mincho" w:hAnsi="Times New Roman" w:cs="Times New Roman"/>
      <w:b/>
      <w:bCs/>
      <w:sz w:val="28"/>
      <w:szCs w:val="20"/>
    </w:rPr>
  </w:style>
  <w:style w:type="paragraph" w:styleId="a8">
    <w:name w:val="Plain Text"/>
    <w:basedOn w:val="a"/>
    <w:link w:val="a9"/>
    <w:uiPriority w:val="99"/>
    <w:semiHidden/>
    <w:unhideWhenUsed/>
    <w:rsid w:val="00CA5BF1"/>
    <w:rPr>
      <w:rFonts w:ascii="Consolas" w:hAnsi="Consolas" w:cs="Consolas"/>
      <w:sz w:val="21"/>
      <w:szCs w:val="21"/>
    </w:rPr>
  </w:style>
  <w:style w:type="character" w:customStyle="1" w:styleId="a9">
    <w:name w:val="Текст Знак"/>
    <w:basedOn w:val="a0"/>
    <w:link w:val="a8"/>
    <w:uiPriority w:val="99"/>
    <w:semiHidden/>
    <w:rsid w:val="00CA5BF1"/>
    <w:rPr>
      <w:rFonts w:ascii="Consolas" w:eastAsia="Times New Roman" w:hAnsi="Consolas" w:cs="Consolas"/>
      <w:sz w:val="21"/>
      <w:szCs w:val="21"/>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BF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A5BF1"/>
    <w:pPr>
      <w:keepNext/>
      <w:spacing w:line="312" w:lineRule="auto"/>
      <w:jc w:val="center"/>
      <w:outlineLvl w:val="0"/>
    </w:pPr>
    <w:rPr>
      <w:b/>
      <w:bCs/>
      <w:sz w:val="32"/>
    </w:rPr>
  </w:style>
  <w:style w:type="paragraph" w:styleId="2">
    <w:name w:val="heading 2"/>
    <w:basedOn w:val="a"/>
    <w:next w:val="a"/>
    <w:link w:val="20"/>
    <w:qFormat/>
    <w:rsid w:val="00CA5BF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A5B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5BF1"/>
    <w:rPr>
      <w:rFonts w:ascii="Times New Roman" w:eastAsia="Times New Roman" w:hAnsi="Times New Roman" w:cs="Times New Roman"/>
      <w:b/>
      <w:bCs/>
      <w:sz w:val="32"/>
      <w:szCs w:val="24"/>
      <w:lang w:val="ru-RU" w:eastAsia="ru-RU"/>
    </w:rPr>
  </w:style>
  <w:style w:type="character" w:customStyle="1" w:styleId="20">
    <w:name w:val="Заголовок 2 Знак"/>
    <w:basedOn w:val="a0"/>
    <w:link w:val="2"/>
    <w:rsid w:val="00CA5BF1"/>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CA5BF1"/>
    <w:rPr>
      <w:rFonts w:ascii="Arial" w:eastAsia="Times New Roman" w:hAnsi="Arial" w:cs="Arial"/>
      <w:b/>
      <w:bCs/>
      <w:sz w:val="26"/>
      <w:szCs w:val="26"/>
      <w:lang w:val="ru-RU" w:eastAsia="ru-RU"/>
    </w:rPr>
  </w:style>
  <w:style w:type="paragraph" w:styleId="a3">
    <w:name w:val="Body Text Indent"/>
    <w:basedOn w:val="a"/>
    <w:link w:val="a4"/>
    <w:rsid w:val="00CA5BF1"/>
    <w:pPr>
      <w:tabs>
        <w:tab w:val="left" w:pos="8712"/>
      </w:tabs>
      <w:autoSpaceDE w:val="0"/>
      <w:autoSpaceDN w:val="0"/>
      <w:adjustRightInd w:val="0"/>
      <w:ind w:left="527" w:hanging="452"/>
    </w:pPr>
    <w:rPr>
      <w:sz w:val="20"/>
      <w:szCs w:val="20"/>
    </w:rPr>
  </w:style>
  <w:style w:type="character" w:customStyle="1" w:styleId="a4">
    <w:name w:val="Основной текст с отступом Знак"/>
    <w:basedOn w:val="a0"/>
    <w:link w:val="a3"/>
    <w:rsid w:val="00CA5BF1"/>
    <w:rPr>
      <w:rFonts w:ascii="Times New Roman" w:eastAsia="Times New Roman" w:hAnsi="Times New Roman" w:cs="Times New Roman"/>
      <w:sz w:val="20"/>
      <w:szCs w:val="20"/>
      <w:lang w:val="ru-RU" w:eastAsia="ru-RU"/>
    </w:rPr>
  </w:style>
  <w:style w:type="paragraph" w:styleId="a5">
    <w:name w:val="Body Text"/>
    <w:basedOn w:val="a"/>
    <w:link w:val="a6"/>
    <w:rsid w:val="00CA5BF1"/>
    <w:pPr>
      <w:jc w:val="center"/>
    </w:pPr>
    <w:rPr>
      <w:sz w:val="20"/>
      <w:szCs w:val="20"/>
    </w:rPr>
  </w:style>
  <w:style w:type="character" w:customStyle="1" w:styleId="a6">
    <w:name w:val="Основной текст Знак"/>
    <w:basedOn w:val="a0"/>
    <w:link w:val="a5"/>
    <w:rsid w:val="00CA5BF1"/>
    <w:rPr>
      <w:rFonts w:ascii="Times New Roman" w:eastAsia="Times New Roman" w:hAnsi="Times New Roman" w:cs="Times New Roman"/>
      <w:sz w:val="20"/>
      <w:szCs w:val="20"/>
      <w:lang w:val="ru-RU" w:eastAsia="ru-RU"/>
    </w:rPr>
  </w:style>
  <w:style w:type="paragraph" w:styleId="31">
    <w:name w:val="Body Text 3"/>
    <w:basedOn w:val="a"/>
    <w:link w:val="32"/>
    <w:rsid w:val="00CA5BF1"/>
    <w:pPr>
      <w:overflowPunct w:val="0"/>
      <w:autoSpaceDE w:val="0"/>
      <w:autoSpaceDN w:val="0"/>
      <w:adjustRightInd w:val="0"/>
      <w:spacing w:line="312" w:lineRule="auto"/>
      <w:jc w:val="center"/>
      <w:textAlignment w:val="baseline"/>
    </w:pPr>
    <w:rPr>
      <w:b/>
      <w:bCs/>
      <w:sz w:val="40"/>
      <w:szCs w:val="20"/>
    </w:rPr>
  </w:style>
  <w:style w:type="character" w:customStyle="1" w:styleId="32">
    <w:name w:val="Основной текст 3 Знак"/>
    <w:basedOn w:val="a0"/>
    <w:link w:val="31"/>
    <w:rsid w:val="00CA5BF1"/>
    <w:rPr>
      <w:rFonts w:ascii="Times New Roman" w:eastAsia="Times New Roman" w:hAnsi="Times New Roman" w:cs="Times New Roman"/>
      <w:b/>
      <w:bCs/>
      <w:sz w:val="40"/>
      <w:szCs w:val="20"/>
      <w:lang w:val="ru-RU" w:eastAsia="ru-RU"/>
    </w:rPr>
  </w:style>
  <w:style w:type="paragraph" w:customStyle="1" w:styleId="a7">
    <w:name w:val="я"/>
    <w:basedOn w:val="a8"/>
    <w:rsid w:val="00CA5BF1"/>
    <w:pPr>
      <w:spacing w:line="312" w:lineRule="auto"/>
      <w:jc w:val="center"/>
    </w:pPr>
    <w:rPr>
      <w:rFonts w:ascii="Times New Roman" w:eastAsia="MS Mincho" w:hAnsi="Times New Roman" w:cs="Times New Roman"/>
      <w:b/>
      <w:bCs/>
      <w:sz w:val="28"/>
      <w:szCs w:val="20"/>
    </w:rPr>
  </w:style>
  <w:style w:type="paragraph" w:styleId="a8">
    <w:name w:val="Plain Text"/>
    <w:basedOn w:val="a"/>
    <w:link w:val="a9"/>
    <w:uiPriority w:val="99"/>
    <w:semiHidden/>
    <w:unhideWhenUsed/>
    <w:rsid w:val="00CA5BF1"/>
    <w:rPr>
      <w:rFonts w:ascii="Consolas" w:hAnsi="Consolas" w:cs="Consolas"/>
      <w:sz w:val="21"/>
      <w:szCs w:val="21"/>
    </w:rPr>
  </w:style>
  <w:style w:type="character" w:customStyle="1" w:styleId="a9">
    <w:name w:val="Текст Знак"/>
    <w:basedOn w:val="a0"/>
    <w:link w:val="a8"/>
    <w:uiPriority w:val="99"/>
    <w:semiHidden/>
    <w:rsid w:val="00CA5BF1"/>
    <w:rPr>
      <w:rFonts w:ascii="Consolas" w:eastAsia="Times New Roman" w:hAnsi="Consolas" w:cs="Consolas"/>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2504</Words>
  <Characters>14278</Characters>
  <Application>Microsoft Office Word</Application>
  <DocSecurity>0</DocSecurity>
  <Lines>118</Lines>
  <Paragraphs>33</Paragraphs>
  <ScaleCrop>false</ScaleCrop>
  <Company>Home</Company>
  <LinksUpToDate>false</LinksUpToDate>
  <CharactersWithSpaces>16749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2012-11-06T05:37:00Z</dcterms:created>
  <dcterms:modified xsi:type="dcterms:W3CDTF">2012-11-06T05:38:00Z</dcterms:modified>
</cp:coreProperties>
</file>